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CBA6" w14:textId="77777777" w:rsidR="00521151" w:rsidRPr="00521151" w:rsidRDefault="00521151" w:rsidP="00521151">
      <w:pPr>
        <w:keepNext/>
        <w:keepLines/>
        <w:spacing w:before="120" w:after="0" w:line="240" w:lineRule="auto"/>
        <w:ind w:left="5103"/>
        <w:outlineLvl w:val="1"/>
        <w:rPr>
          <w:rFonts w:ascii="Times New Roman" w:eastAsiaTheme="majorEastAsia" w:hAnsi="Times New Roman" w:cs="Times New Roman"/>
          <w:kern w:val="0"/>
          <w:lang w:val="lt-LT" w:eastAsia="lt-LT"/>
          <w14:ligatures w14:val="none"/>
        </w:rPr>
      </w:pPr>
      <w:bookmarkStart w:id="0" w:name="_Toc226631440"/>
      <w:r w:rsidRPr="00521151">
        <w:rPr>
          <w:rFonts w:ascii="Times New Roman" w:eastAsiaTheme="majorEastAsia" w:hAnsi="Times New Roman" w:cs="Times New Roman"/>
          <w:kern w:val="0"/>
          <w:lang w:val="lt-LT" w:eastAsia="lt-LT"/>
          <w14:ligatures w14:val="none"/>
        </w:rPr>
        <w:t>Specialiųjų pirkimo sąlygų 6 priedas „Sutarties projektas“</w:t>
      </w:r>
      <w:bookmarkEnd w:id="0"/>
    </w:p>
    <w:p w14:paraId="41FE7A7E" w14:textId="77777777" w:rsidR="00521151" w:rsidRPr="00521151" w:rsidRDefault="00521151" w:rsidP="00521151">
      <w:pPr>
        <w:spacing w:line="276" w:lineRule="auto"/>
        <w:rPr>
          <w:rFonts w:ascii="Times New Roman" w:eastAsiaTheme="minorEastAsia" w:hAnsi="Times New Roman" w:cs="Times New Roman"/>
          <w:kern w:val="0"/>
          <w:sz w:val="21"/>
          <w:szCs w:val="21"/>
          <w:lang w:val="lt-LT" w:eastAsia="lt-LT"/>
          <w14:ligatures w14:val="none"/>
        </w:rPr>
      </w:pPr>
    </w:p>
    <w:p w14:paraId="0185892A" w14:textId="77777777" w:rsidR="00521151" w:rsidRPr="00521151" w:rsidRDefault="00521151" w:rsidP="0052115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521151">
        <w:rPr>
          <w:rFonts w:ascii="Times New Roman" w:eastAsia="Times New Roman" w:hAnsi="Times New Roman" w:cs="Times New Roman"/>
          <w:b/>
          <w:bCs/>
          <w:caps/>
          <w:kern w:val="0"/>
          <w:lang w:val="lt-LT"/>
          <w14:ligatures w14:val="none"/>
        </w:rPr>
        <w:t>paslaugų pirkimo-pardavimo sutarties Specialiosios sąlygos</w:t>
      </w:r>
    </w:p>
    <w:p w14:paraId="7AEBCDB2" w14:textId="77777777" w:rsidR="00521151" w:rsidRPr="00521151" w:rsidRDefault="00521151" w:rsidP="00521151">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5"/>
        <w:gridCol w:w="2325"/>
        <w:gridCol w:w="2494"/>
      </w:tblGrid>
      <w:tr w:rsidR="00521151" w:rsidRPr="00521151" w14:paraId="5BEC892C" w14:textId="77777777" w:rsidTr="009A4512">
        <w:tc>
          <w:tcPr>
            <w:tcW w:w="2448" w:type="dxa"/>
          </w:tcPr>
          <w:p w14:paraId="433F23C5" w14:textId="77777777" w:rsidR="00521151" w:rsidRPr="00521151" w:rsidRDefault="00521151" w:rsidP="00521151">
            <w:pPr>
              <w:spacing w:after="0" w:line="240" w:lineRule="auto"/>
              <w:jc w:val="both"/>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Sutarties pavadinimas</w:t>
            </w:r>
          </w:p>
        </w:tc>
        <w:tc>
          <w:tcPr>
            <w:tcW w:w="7110" w:type="dxa"/>
            <w:gridSpan w:val="3"/>
          </w:tcPr>
          <w:p w14:paraId="2A7EC231" w14:textId="4288E614" w:rsidR="00521151" w:rsidRPr="00521151" w:rsidRDefault="001A3D8C" w:rsidP="00521151">
            <w:pPr>
              <w:spacing w:after="0" w:line="240" w:lineRule="auto"/>
              <w:jc w:val="both"/>
              <w:rPr>
                <w:rFonts w:ascii="Times New Roman" w:eastAsia="Times New Roman" w:hAnsi="Times New Roman" w:cs="Times New Roman"/>
                <w:kern w:val="0"/>
                <w:szCs w:val="20"/>
                <w:lang w:val="lt-LT"/>
                <w14:ligatures w14:val="none"/>
              </w:rPr>
            </w:pPr>
            <w:r w:rsidRPr="001A3D8C">
              <w:rPr>
                <w:rFonts w:ascii="Times New Roman" w:eastAsia="Times New Roman" w:hAnsi="Times New Roman" w:cs="Times New Roman"/>
                <w:kern w:val="0"/>
                <w:szCs w:val="20"/>
                <w:lang w:val="lt-LT"/>
                <w14:ligatures w14:val="none"/>
              </w:rPr>
              <w:t>DAUGIABUČIŲ NAMŲ LIFTŲ JONAVOJE TECHNINĖS PRIEŽIŪROS IR REMONTO PASLAUG</w:t>
            </w:r>
            <w:r>
              <w:rPr>
                <w:rFonts w:ascii="Times New Roman" w:eastAsia="Times New Roman" w:hAnsi="Times New Roman" w:cs="Times New Roman"/>
                <w:kern w:val="0"/>
                <w:szCs w:val="20"/>
                <w:lang w:val="lt-LT"/>
                <w14:ligatures w14:val="none"/>
              </w:rPr>
              <w:t>OS</w:t>
            </w:r>
          </w:p>
        </w:tc>
      </w:tr>
      <w:tr w:rsidR="00521151" w:rsidRPr="00521151" w14:paraId="7B3B12DE" w14:textId="77777777" w:rsidTr="009A4512">
        <w:tc>
          <w:tcPr>
            <w:tcW w:w="2448" w:type="dxa"/>
          </w:tcPr>
          <w:p w14:paraId="1C573FBE" w14:textId="77777777" w:rsidR="00521151" w:rsidRPr="00521151" w:rsidRDefault="00521151" w:rsidP="00521151">
            <w:pPr>
              <w:spacing w:after="0" w:line="240" w:lineRule="auto"/>
              <w:jc w:val="both"/>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Sutarties data</w:t>
            </w:r>
          </w:p>
        </w:tc>
        <w:tc>
          <w:tcPr>
            <w:tcW w:w="2177" w:type="dxa"/>
          </w:tcPr>
          <w:p w14:paraId="5A351EEF" w14:textId="77777777" w:rsidR="00521151" w:rsidRPr="00521151" w:rsidRDefault="00521151" w:rsidP="00521151">
            <w:pPr>
              <w:spacing w:after="0" w:line="240" w:lineRule="auto"/>
              <w:jc w:val="both"/>
              <w:rPr>
                <w:rFonts w:ascii="Times New Roman" w:eastAsia="Times New Roman" w:hAnsi="Times New Roman" w:cs="Times New Roman"/>
                <w:lang w:val="lt-LT"/>
                <w14:ligatures w14:val="none"/>
              </w:rPr>
            </w:pPr>
          </w:p>
        </w:tc>
        <w:tc>
          <w:tcPr>
            <w:tcW w:w="2362" w:type="dxa"/>
          </w:tcPr>
          <w:p w14:paraId="42F09888" w14:textId="77777777" w:rsidR="00521151" w:rsidRPr="00521151" w:rsidRDefault="00521151" w:rsidP="00521151">
            <w:pPr>
              <w:spacing w:after="0" w:line="240" w:lineRule="auto"/>
              <w:jc w:val="both"/>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Sutarties numeris</w:t>
            </w:r>
          </w:p>
        </w:tc>
        <w:tc>
          <w:tcPr>
            <w:tcW w:w="2571" w:type="dxa"/>
          </w:tcPr>
          <w:p w14:paraId="23186DDA" w14:textId="77777777" w:rsidR="00521151" w:rsidRPr="00521151" w:rsidRDefault="00521151" w:rsidP="00521151">
            <w:pPr>
              <w:spacing w:after="0" w:line="240" w:lineRule="auto"/>
              <w:jc w:val="both"/>
              <w:rPr>
                <w:rFonts w:ascii="Times New Roman" w:eastAsia="Times New Roman" w:hAnsi="Times New Roman" w:cs="Times New Roman"/>
                <w:lang w:val="lt-LT"/>
                <w14:ligatures w14:val="none"/>
              </w:rPr>
            </w:pPr>
          </w:p>
        </w:tc>
      </w:tr>
    </w:tbl>
    <w:p w14:paraId="244FC437" w14:textId="77777777" w:rsidR="00521151" w:rsidRPr="00521151" w:rsidRDefault="00521151" w:rsidP="00521151">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767"/>
        <w:gridCol w:w="3170"/>
        <w:gridCol w:w="3413"/>
      </w:tblGrid>
      <w:tr w:rsidR="00521151" w:rsidRPr="00521151" w14:paraId="2FCF0B70" w14:textId="77777777" w:rsidTr="009A4512">
        <w:tc>
          <w:tcPr>
            <w:tcW w:w="9558" w:type="dxa"/>
            <w:gridSpan w:val="3"/>
            <w:shd w:val="clear" w:color="auto" w:fill="FFFFFF" w:themeFill="background1"/>
          </w:tcPr>
          <w:p w14:paraId="2327254F"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 SUTARTIES ŠALYS</w:t>
            </w:r>
          </w:p>
        </w:tc>
      </w:tr>
      <w:tr w:rsidR="00521151" w:rsidRPr="00521151" w14:paraId="41D50895" w14:textId="77777777" w:rsidTr="009A4512">
        <w:tc>
          <w:tcPr>
            <w:tcW w:w="2808" w:type="dxa"/>
            <w:vMerge w:val="restart"/>
            <w:shd w:val="clear" w:color="auto" w:fill="FFFFFF" w:themeFill="background1"/>
          </w:tcPr>
          <w:p w14:paraId="34F682F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1.1. Pirkėjas</w:t>
            </w:r>
          </w:p>
        </w:tc>
        <w:tc>
          <w:tcPr>
            <w:tcW w:w="3240" w:type="dxa"/>
            <w:shd w:val="clear" w:color="auto" w:fill="FFFFFF" w:themeFill="background1"/>
          </w:tcPr>
          <w:p w14:paraId="700ABE7A"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1.1.1. Pavadinimas</w:t>
            </w:r>
          </w:p>
        </w:tc>
        <w:tc>
          <w:tcPr>
            <w:tcW w:w="3510" w:type="dxa"/>
            <w:shd w:val="clear" w:color="auto" w:fill="FFFFFF" w:themeFill="background1"/>
          </w:tcPr>
          <w:p w14:paraId="673A477A" w14:textId="4FEFD8E2" w:rsidR="00521151" w:rsidRPr="00521151" w:rsidRDefault="00424157" w:rsidP="00521151">
            <w:pPr>
              <w:spacing w:after="0" w:line="240" w:lineRule="auto"/>
              <w:jc w:val="center"/>
              <w:rPr>
                <w:rFonts w:ascii="Times New Roman" w:eastAsia="Times New Roman" w:hAnsi="Times New Roman" w:cs="Times New Roman"/>
                <w:lang w:val="lt-LT"/>
                <w14:ligatures w14:val="none"/>
              </w:rPr>
            </w:pPr>
            <w:r w:rsidRPr="00424157">
              <w:rPr>
                <w:rFonts w:ascii="Times New Roman" w:eastAsia="Times New Roman" w:hAnsi="Times New Roman" w:cs="Times New Roman"/>
                <w:lang w:val="lt-LT"/>
                <w14:ligatures w14:val="none"/>
              </w:rPr>
              <w:t xml:space="preserve">UAB „Jonavos paslaugos“ </w:t>
            </w:r>
          </w:p>
        </w:tc>
      </w:tr>
      <w:tr w:rsidR="00521151" w:rsidRPr="00521151" w14:paraId="1629553A" w14:textId="77777777" w:rsidTr="009A4512">
        <w:tc>
          <w:tcPr>
            <w:tcW w:w="2808" w:type="dxa"/>
            <w:vMerge/>
            <w:shd w:val="clear" w:color="auto" w:fill="FFFFFF" w:themeFill="background1"/>
          </w:tcPr>
          <w:p w14:paraId="24B7203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205C6B0D"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1.1.2. Juridinio asmens kodas</w:t>
            </w:r>
          </w:p>
        </w:tc>
        <w:tc>
          <w:tcPr>
            <w:tcW w:w="3510" w:type="dxa"/>
            <w:shd w:val="clear" w:color="auto" w:fill="FFFFFF" w:themeFill="background1"/>
          </w:tcPr>
          <w:p w14:paraId="14838F9E" w14:textId="48ED3AA6" w:rsidR="00521151" w:rsidRPr="00521151" w:rsidRDefault="00424157" w:rsidP="00521151">
            <w:pPr>
              <w:spacing w:after="0" w:line="240" w:lineRule="auto"/>
              <w:jc w:val="center"/>
              <w:rPr>
                <w:rFonts w:ascii="Times New Roman" w:eastAsia="Times New Roman" w:hAnsi="Times New Roman" w:cs="Times New Roman"/>
                <w:lang w:val="lt-LT"/>
                <w14:ligatures w14:val="none"/>
              </w:rPr>
            </w:pPr>
            <w:r w:rsidRPr="00424157">
              <w:rPr>
                <w:rFonts w:ascii="Times New Roman" w:eastAsia="Times New Roman" w:hAnsi="Times New Roman" w:cs="Times New Roman"/>
                <w:lang w:val="lt-LT"/>
                <w14:ligatures w14:val="none"/>
              </w:rPr>
              <w:t>156916523</w:t>
            </w:r>
          </w:p>
        </w:tc>
      </w:tr>
      <w:tr w:rsidR="00521151" w:rsidRPr="00521151" w14:paraId="3C200D5D" w14:textId="77777777" w:rsidTr="009A4512">
        <w:tc>
          <w:tcPr>
            <w:tcW w:w="2808" w:type="dxa"/>
            <w:vMerge/>
            <w:shd w:val="clear" w:color="auto" w:fill="FFFFFF" w:themeFill="background1"/>
          </w:tcPr>
          <w:p w14:paraId="4AB747B8"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744739C7"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1.1.3. Adresas</w:t>
            </w:r>
          </w:p>
        </w:tc>
        <w:tc>
          <w:tcPr>
            <w:tcW w:w="3510" w:type="dxa"/>
            <w:shd w:val="clear" w:color="auto" w:fill="FFFFFF" w:themeFill="background1"/>
          </w:tcPr>
          <w:p w14:paraId="6B80829F" w14:textId="769FD5EC" w:rsidR="00521151" w:rsidRPr="00521151" w:rsidRDefault="00424157" w:rsidP="00521151">
            <w:pPr>
              <w:spacing w:after="0" w:line="240" w:lineRule="auto"/>
              <w:jc w:val="center"/>
              <w:rPr>
                <w:rFonts w:ascii="Times New Roman" w:eastAsia="Times New Roman" w:hAnsi="Times New Roman" w:cs="Times New Roman"/>
                <w:lang w:val="lt-LT"/>
                <w14:ligatures w14:val="none"/>
              </w:rPr>
            </w:pPr>
            <w:r w:rsidRPr="00424157">
              <w:rPr>
                <w:rFonts w:ascii="Times New Roman" w:eastAsia="Times New Roman" w:hAnsi="Times New Roman" w:cs="Times New Roman"/>
                <w:lang w:val="lt-LT"/>
                <w14:ligatures w14:val="none"/>
              </w:rPr>
              <w:t>Klaipėdos g. 17, Jonava,</w:t>
            </w:r>
          </w:p>
        </w:tc>
      </w:tr>
      <w:tr w:rsidR="00521151" w:rsidRPr="00521151" w14:paraId="4CC3AB9A" w14:textId="77777777" w:rsidTr="009A4512">
        <w:tc>
          <w:tcPr>
            <w:tcW w:w="2808" w:type="dxa"/>
            <w:vMerge/>
            <w:shd w:val="clear" w:color="auto" w:fill="FFFFFF" w:themeFill="background1"/>
          </w:tcPr>
          <w:p w14:paraId="34AD8F83"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01676F8F"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1.1.4. PVM mokėtojo kodas</w:t>
            </w:r>
          </w:p>
        </w:tc>
        <w:tc>
          <w:tcPr>
            <w:tcW w:w="3510" w:type="dxa"/>
            <w:shd w:val="clear" w:color="auto" w:fill="FFFFFF" w:themeFill="background1"/>
          </w:tcPr>
          <w:p w14:paraId="782F61B1"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11EBB289" w14:textId="77777777" w:rsidTr="009A4512">
        <w:tc>
          <w:tcPr>
            <w:tcW w:w="2808" w:type="dxa"/>
            <w:vMerge/>
            <w:shd w:val="clear" w:color="auto" w:fill="FFFFFF" w:themeFill="background1"/>
          </w:tcPr>
          <w:p w14:paraId="099B125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1D1B0320"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1.1.5. Atsiskaitomoji sąskaita</w:t>
            </w:r>
          </w:p>
        </w:tc>
        <w:tc>
          <w:tcPr>
            <w:tcW w:w="3510" w:type="dxa"/>
            <w:shd w:val="clear" w:color="auto" w:fill="FFFFFF" w:themeFill="background1"/>
          </w:tcPr>
          <w:p w14:paraId="3053979A"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44A23D34" w14:textId="77777777" w:rsidTr="009A4512">
        <w:tc>
          <w:tcPr>
            <w:tcW w:w="2808" w:type="dxa"/>
            <w:vMerge/>
            <w:shd w:val="clear" w:color="auto" w:fill="FFFFFF" w:themeFill="background1"/>
          </w:tcPr>
          <w:p w14:paraId="1A2CDF1B"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4677BE2A"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1.1.6. Bankas, banko kodas</w:t>
            </w:r>
          </w:p>
        </w:tc>
        <w:tc>
          <w:tcPr>
            <w:tcW w:w="3510" w:type="dxa"/>
            <w:shd w:val="clear" w:color="auto" w:fill="FFFFFF" w:themeFill="background1"/>
          </w:tcPr>
          <w:p w14:paraId="7AC7234D"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0C70A94A" w14:textId="77777777" w:rsidTr="009A4512">
        <w:tc>
          <w:tcPr>
            <w:tcW w:w="2808" w:type="dxa"/>
            <w:vMerge/>
            <w:shd w:val="clear" w:color="auto" w:fill="FFFFFF" w:themeFill="background1"/>
          </w:tcPr>
          <w:p w14:paraId="1F12D407"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305CC5BE"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1.1.7. Telefonas</w:t>
            </w:r>
          </w:p>
        </w:tc>
        <w:tc>
          <w:tcPr>
            <w:tcW w:w="3510" w:type="dxa"/>
            <w:shd w:val="clear" w:color="auto" w:fill="FFFFFF" w:themeFill="background1"/>
          </w:tcPr>
          <w:p w14:paraId="721AE283" w14:textId="615BA3C6" w:rsidR="00521151" w:rsidRPr="00521151" w:rsidRDefault="00521151" w:rsidP="001A3D8C">
            <w:pPr>
              <w:spacing w:after="0" w:line="240" w:lineRule="auto"/>
              <w:rPr>
                <w:rFonts w:ascii="Times New Roman" w:eastAsia="Times New Roman" w:hAnsi="Times New Roman" w:cs="Times New Roman"/>
                <w:lang w:val="lt-LT"/>
                <w14:ligatures w14:val="none"/>
              </w:rPr>
            </w:pPr>
          </w:p>
        </w:tc>
      </w:tr>
      <w:tr w:rsidR="00521151" w:rsidRPr="00521151" w14:paraId="259C804A" w14:textId="77777777" w:rsidTr="009A4512">
        <w:tc>
          <w:tcPr>
            <w:tcW w:w="2808" w:type="dxa"/>
            <w:vMerge/>
            <w:shd w:val="clear" w:color="auto" w:fill="FFFFFF" w:themeFill="background1"/>
          </w:tcPr>
          <w:p w14:paraId="591B2C5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0281B34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1.1.8. El. paštas</w:t>
            </w:r>
          </w:p>
        </w:tc>
        <w:tc>
          <w:tcPr>
            <w:tcW w:w="3510" w:type="dxa"/>
            <w:shd w:val="clear" w:color="auto" w:fill="FFFFFF" w:themeFill="background1"/>
          </w:tcPr>
          <w:p w14:paraId="44C71C7B" w14:textId="13A6D0DA"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30DC7D26" w14:textId="77777777" w:rsidTr="009A4512">
        <w:tc>
          <w:tcPr>
            <w:tcW w:w="2808" w:type="dxa"/>
            <w:vMerge/>
            <w:shd w:val="clear" w:color="auto" w:fill="FFFFFF" w:themeFill="background1"/>
          </w:tcPr>
          <w:p w14:paraId="7FF26D0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124E6138"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1.1.9. Šalies atstovas</w:t>
            </w:r>
          </w:p>
        </w:tc>
        <w:tc>
          <w:tcPr>
            <w:tcW w:w="3510" w:type="dxa"/>
            <w:shd w:val="clear" w:color="auto" w:fill="FFFFFF" w:themeFill="background1"/>
          </w:tcPr>
          <w:p w14:paraId="63F45E8F"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1182AD42" w14:textId="77777777" w:rsidTr="009A4512">
        <w:tc>
          <w:tcPr>
            <w:tcW w:w="2808" w:type="dxa"/>
            <w:vMerge/>
            <w:shd w:val="clear" w:color="auto" w:fill="FFFFFF" w:themeFill="background1"/>
          </w:tcPr>
          <w:p w14:paraId="15B9F58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3240" w:type="dxa"/>
            <w:shd w:val="clear" w:color="auto" w:fill="FFFFFF" w:themeFill="background1"/>
          </w:tcPr>
          <w:p w14:paraId="1A0DAE10"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1.1.10. Atstovavimo pagrindas</w:t>
            </w:r>
          </w:p>
        </w:tc>
        <w:tc>
          <w:tcPr>
            <w:tcW w:w="3510" w:type="dxa"/>
            <w:shd w:val="clear" w:color="auto" w:fill="FFFFFF" w:themeFill="background1"/>
          </w:tcPr>
          <w:p w14:paraId="19DB6A1D"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54816D96" w14:textId="77777777" w:rsidTr="009A4512">
        <w:tc>
          <w:tcPr>
            <w:tcW w:w="2808" w:type="dxa"/>
            <w:vMerge w:val="restart"/>
            <w:shd w:val="clear" w:color="auto" w:fill="FFFFFF" w:themeFill="background1"/>
          </w:tcPr>
          <w:p w14:paraId="5D3D84D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1.2. Tiekėjas</w:t>
            </w:r>
          </w:p>
          <w:p w14:paraId="1C1DC0A3"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(jei Tiekėjas yra fizinis asmuo, skiltys atitinkamai pakoreguojamos.</w:t>
            </w:r>
          </w:p>
          <w:p w14:paraId="3C73FE36"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Jei Tiekėjas yra tiekėjų grupė, skiltys pildomos įterpiant kiekvieno grupės nario informaciją)</w:t>
            </w:r>
          </w:p>
          <w:p w14:paraId="48EC450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2B209DC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1.2.1. Pavadinimas</w:t>
            </w:r>
          </w:p>
        </w:tc>
        <w:tc>
          <w:tcPr>
            <w:tcW w:w="3510" w:type="dxa"/>
            <w:shd w:val="clear" w:color="auto" w:fill="FFFFFF" w:themeFill="background1"/>
          </w:tcPr>
          <w:p w14:paraId="1D5156F3"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4403183C" w14:textId="77777777" w:rsidTr="009A4512">
        <w:tc>
          <w:tcPr>
            <w:tcW w:w="2808" w:type="dxa"/>
            <w:vMerge/>
            <w:shd w:val="clear" w:color="auto" w:fill="FFFFFF" w:themeFill="background1"/>
          </w:tcPr>
          <w:p w14:paraId="0455EE02"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6F988662"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1.2.2. Juridinio asmens kodas</w:t>
            </w:r>
          </w:p>
        </w:tc>
        <w:tc>
          <w:tcPr>
            <w:tcW w:w="3510" w:type="dxa"/>
            <w:shd w:val="clear" w:color="auto" w:fill="FFFFFF" w:themeFill="background1"/>
          </w:tcPr>
          <w:p w14:paraId="49685EA1"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3188A36D" w14:textId="77777777" w:rsidTr="009A4512">
        <w:tc>
          <w:tcPr>
            <w:tcW w:w="2808" w:type="dxa"/>
            <w:vMerge/>
            <w:shd w:val="clear" w:color="auto" w:fill="FFFFFF" w:themeFill="background1"/>
          </w:tcPr>
          <w:p w14:paraId="45C59628"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481E46A3"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1.2.3. Adresas</w:t>
            </w:r>
          </w:p>
        </w:tc>
        <w:tc>
          <w:tcPr>
            <w:tcW w:w="3510" w:type="dxa"/>
            <w:shd w:val="clear" w:color="auto" w:fill="FFFFFF" w:themeFill="background1"/>
          </w:tcPr>
          <w:p w14:paraId="4C88A757"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794C0715" w14:textId="77777777" w:rsidTr="009A4512">
        <w:tc>
          <w:tcPr>
            <w:tcW w:w="2808" w:type="dxa"/>
            <w:vMerge/>
            <w:shd w:val="clear" w:color="auto" w:fill="FFFFFF" w:themeFill="background1"/>
          </w:tcPr>
          <w:p w14:paraId="61F258DF"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29485FC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1.2.4. PVM mokėtojo kodas</w:t>
            </w:r>
          </w:p>
        </w:tc>
        <w:tc>
          <w:tcPr>
            <w:tcW w:w="3510" w:type="dxa"/>
            <w:shd w:val="clear" w:color="auto" w:fill="FFFFFF" w:themeFill="background1"/>
          </w:tcPr>
          <w:p w14:paraId="588ECC9A"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22E9953E" w14:textId="77777777" w:rsidTr="009A4512">
        <w:tc>
          <w:tcPr>
            <w:tcW w:w="2808" w:type="dxa"/>
            <w:vMerge/>
            <w:shd w:val="clear" w:color="auto" w:fill="FFFFFF" w:themeFill="background1"/>
          </w:tcPr>
          <w:p w14:paraId="74B8BA58"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6DD1BCC6"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1.2.5. Atsiskaitomoji sąskaita</w:t>
            </w:r>
          </w:p>
        </w:tc>
        <w:tc>
          <w:tcPr>
            <w:tcW w:w="3510" w:type="dxa"/>
            <w:shd w:val="clear" w:color="auto" w:fill="FFFFFF" w:themeFill="background1"/>
          </w:tcPr>
          <w:p w14:paraId="2243ED0B"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7522AD91" w14:textId="77777777" w:rsidTr="009A4512">
        <w:tc>
          <w:tcPr>
            <w:tcW w:w="2808" w:type="dxa"/>
            <w:vMerge/>
            <w:shd w:val="clear" w:color="auto" w:fill="FFFFFF" w:themeFill="background1"/>
          </w:tcPr>
          <w:p w14:paraId="760F219E"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3D89B02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1.2.6. Bankas, banko kodas</w:t>
            </w:r>
          </w:p>
        </w:tc>
        <w:tc>
          <w:tcPr>
            <w:tcW w:w="3510" w:type="dxa"/>
            <w:shd w:val="clear" w:color="auto" w:fill="FFFFFF" w:themeFill="background1"/>
          </w:tcPr>
          <w:p w14:paraId="66375E1F"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2D900983" w14:textId="77777777" w:rsidTr="009A4512">
        <w:tc>
          <w:tcPr>
            <w:tcW w:w="2808" w:type="dxa"/>
            <w:vMerge/>
            <w:shd w:val="clear" w:color="auto" w:fill="FFFFFF" w:themeFill="background1"/>
          </w:tcPr>
          <w:p w14:paraId="4E69798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3F671E02"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1.2.7. Telefonas</w:t>
            </w:r>
          </w:p>
        </w:tc>
        <w:tc>
          <w:tcPr>
            <w:tcW w:w="3510" w:type="dxa"/>
            <w:shd w:val="clear" w:color="auto" w:fill="FFFFFF" w:themeFill="background1"/>
          </w:tcPr>
          <w:p w14:paraId="71F70BE3"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1F8F094A" w14:textId="77777777" w:rsidTr="009A4512">
        <w:tc>
          <w:tcPr>
            <w:tcW w:w="2808" w:type="dxa"/>
            <w:vMerge/>
            <w:shd w:val="clear" w:color="auto" w:fill="FFFFFF" w:themeFill="background1"/>
          </w:tcPr>
          <w:p w14:paraId="09C9BEC9"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1BA8D07B"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1.2.8. El. paštas</w:t>
            </w:r>
          </w:p>
        </w:tc>
        <w:tc>
          <w:tcPr>
            <w:tcW w:w="3510" w:type="dxa"/>
            <w:shd w:val="clear" w:color="auto" w:fill="FFFFFF" w:themeFill="background1"/>
          </w:tcPr>
          <w:p w14:paraId="3652BFA6"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4B860C1F" w14:textId="77777777" w:rsidTr="009A4512">
        <w:tc>
          <w:tcPr>
            <w:tcW w:w="2808" w:type="dxa"/>
            <w:vMerge/>
            <w:shd w:val="clear" w:color="auto" w:fill="FFFFFF" w:themeFill="background1"/>
          </w:tcPr>
          <w:p w14:paraId="4D642862"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166E22E7"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1.2.9. Šalies atstovas</w:t>
            </w:r>
          </w:p>
        </w:tc>
        <w:tc>
          <w:tcPr>
            <w:tcW w:w="3510" w:type="dxa"/>
            <w:shd w:val="clear" w:color="auto" w:fill="FFFFFF" w:themeFill="background1"/>
          </w:tcPr>
          <w:p w14:paraId="1A3DAF98"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6C567044" w14:textId="77777777" w:rsidTr="009A4512">
        <w:tc>
          <w:tcPr>
            <w:tcW w:w="2808" w:type="dxa"/>
            <w:vMerge/>
            <w:shd w:val="clear" w:color="auto" w:fill="FFFFFF" w:themeFill="background1"/>
          </w:tcPr>
          <w:p w14:paraId="708BDA0D"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3240" w:type="dxa"/>
            <w:shd w:val="clear" w:color="auto" w:fill="FFFFFF" w:themeFill="background1"/>
          </w:tcPr>
          <w:p w14:paraId="403907EE"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1.2.10. Atstovavimo pagrindas</w:t>
            </w:r>
          </w:p>
        </w:tc>
        <w:tc>
          <w:tcPr>
            <w:tcW w:w="3510" w:type="dxa"/>
            <w:shd w:val="clear" w:color="auto" w:fill="FFFFFF" w:themeFill="background1"/>
          </w:tcPr>
          <w:p w14:paraId="66F1FBD1"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bl>
    <w:p w14:paraId="4B1DDDC2" w14:textId="77777777" w:rsidR="00521151" w:rsidRPr="00521151" w:rsidRDefault="00521151" w:rsidP="00521151">
      <w:pPr>
        <w:spacing w:after="0" w:line="240" w:lineRule="auto"/>
        <w:jc w:val="both"/>
        <w:rPr>
          <w:rFonts w:ascii="Times New Roman" w:eastAsia="Times New Roman" w:hAnsi="Times New Roman" w:cs="Times New Roman"/>
          <w:kern w:val="0"/>
          <w:lang w:val="lt-LT"/>
          <w14:ligatures w14:val="none"/>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139"/>
        <w:gridCol w:w="4302"/>
        <w:gridCol w:w="9"/>
        <w:gridCol w:w="27"/>
      </w:tblGrid>
      <w:tr w:rsidR="00521151" w:rsidRPr="00521151" w14:paraId="1CE2EB7F" w14:textId="77777777" w:rsidTr="0023208A">
        <w:trPr>
          <w:gridAfter w:val="1"/>
          <w:wAfter w:w="27" w:type="dxa"/>
          <w:trHeight w:val="300"/>
        </w:trPr>
        <w:tc>
          <w:tcPr>
            <w:tcW w:w="9685" w:type="dxa"/>
            <w:gridSpan w:val="4"/>
          </w:tcPr>
          <w:p w14:paraId="53D13B75"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2. ATSAKINGI ASMENYS</w:t>
            </w:r>
          </w:p>
        </w:tc>
      </w:tr>
      <w:tr w:rsidR="00521151" w:rsidRPr="00521151" w14:paraId="4F843FCA" w14:textId="77777777" w:rsidTr="0023208A">
        <w:trPr>
          <w:gridAfter w:val="2"/>
          <w:wAfter w:w="36" w:type="dxa"/>
          <w:trHeight w:val="300"/>
        </w:trPr>
        <w:tc>
          <w:tcPr>
            <w:tcW w:w="3235" w:type="dxa"/>
          </w:tcPr>
          <w:p w14:paraId="4871218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2.1. Pirkėjo kontaktiniai asmenys, atsakingi už Sutarties vykdymą, </w:t>
            </w:r>
            <w:r w:rsidRPr="00521151">
              <w:rPr>
                <w:rFonts w:ascii="Times New Roman" w:eastAsia="Times New Roman" w:hAnsi="Times New Roman" w:cs="Times New Roman"/>
                <w:b/>
                <w:kern w:val="0"/>
                <w:lang w:val="lt-LT"/>
                <w14:ligatures w14:val="none"/>
              </w:rPr>
              <w:t>Paslaugų</w:t>
            </w:r>
            <w:r w:rsidRPr="00521151">
              <w:rPr>
                <w:rFonts w:ascii="Times New Roman" w:eastAsia="Times New Roman" w:hAnsi="Times New Roman" w:cs="Times New Roman"/>
                <w:b/>
                <w:lang w:val="lt-LT"/>
                <w14:ligatures w14:val="none"/>
              </w:rPr>
              <w:t xml:space="preserve"> priėmimą, Sąskaitų per informacinę sistemą SABIS priėmimą</w:t>
            </w:r>
          </w:p>
        </w:tc>
        <w:tc>
          <w:tcPr>
            <w:tcW w:w="6441" w:type="dxa"/>
            <w:gridSpan w:val="2"/>
          </w:tcPr>
          <w:p w14:paraId="7612EFBE" w14:textId="5DEE00FB" w:rsidR="00521151" w:rsidRPr="00521151" w:rsidRDefault="00B071D4" w:rsidP="00B071D4">
            <w:pPr>
              <w:spacing w:after="0" w:line="240" w:lineRule="auto"/>
              <w:rPr>
                <w:rFonts w:ascii="Times New Roman" w:eastAsia="Times New Roman" w:hAnsi="Times New Roman" w:cs="Times New Roman"/>
                <w:color w:val="4472C4"/>
                <w:lang w:val="lt-LT"/>
                <w14:ligatures w14:val="none"/>
              </w:rPr>
            </w:pPr>
            <w:r w:rsidRPr="00B071D4">
              <w:rPr>
                <w:rFonts w:ascii="Times New Roman" w:eastAsia="Times New Roman" w:hAnsi="Times New Roman" w:cs="Times New Roman"/>
                <w:color w:val="4472C4"/>
                <w:lang w:val="lt-LT"/>
                <w14:ligatures w14:val="none"/>
              </w:rPr>
              <w:t xml:space="preserve">Rasa Sakalauskaitė, Klaipėdos g. 17, Jonava, tel. Nr. +370 659 93712; el. p. </w:t>
            </w:r>
            <w:proofErr w:type="spellStart"/>
            <w:r w:rsidRPr="00B071D4">
              <w:rPr>
                <w:rFonts w:ascii="Times New Roman" w:eastAsia="Times New Roman" w:hAnsi="Times New Roman" w:cs="Times New Roman"/>
                <w:color w:val="4472C4"/>
                <w:lang w:val="lt-LT"/>
                <w14:ligatures w14:val="none"/>
              </w:rPr>
              <w:t>rasa.sakalauskaite@jonavospaslaugos.lt</w:t>
            </w:r>
            <w:proofErr w:type="spellEnd"/>
            <w:r w:rsidRPr="00B071D4">
              <w:rPr>
                <w:rFonts w:ascii="Times New Roman" w:eastAsia="Times New Roman" w:hAnsi="Times New Roman" w:cs="Times New Roman"/>
                <w:color w:val="4472C4"/>
                <w:lang w:val="lt-LT"/>
                <w14:ligatures w14:val="none"/>
              </w:rPr>
              <w:t>.</w:t>
            </w:r>
          </w:p>
        </w:tc>
      </w:tr>
      <w:tr w:rsidR="00521151" w:rsidRPr="00521151" w14:paraId="66130381" w14:textId="77777777" w:rsidTr="0023208A">
        <w:trPr>
          <w:gridAfter w:val="2"/>
          <w:wAfter w:w="36" w:type="dxa"/>
          <w:trHeight w:val="300"/>
        </w:trPr>
        <w:tc>
          <w:tcPr>
            <w:tcW w:w="3235" w:type="dxa"/>
          </w:tcPr>
          <w:p w14:paraId="1F900B37"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2.2. Tiekėjo kontaktiniai asmenys, atsakingi už Sutarties vykdymą</w:t>
            </w:r>
          </w:p>
        </w:tc>
        <w:tc>
          <w:tcPr>
            <w:tcW w:w="6441" w:type="dxa"/>
            <w:gridSpan w:val="2"/>
          </w:tcPr>
          <w:p w14:paraId="740B06DB"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(nurodyti padalinį / skyrių, pareigas, vardą, pavardę, tel., el. paštą)</w:t>
            </w:r>
          </w:p>
        </w:tc>
      </w:tr>
      <w:tr w:rsidR="00521151" w:rsidRPr="00521151" w14:paraId="2CD2E262" w14:textId="77777777" w:rsidTr="0023208A">
        <w:trPr>
          <w:gridAfter w:val="1"/>
          <w:wAfter w:w="27" w:type="dxa"/>
          <w:trHeight w:val="300"/>
        </w:trPr>
        <w:tc>
          <w:tcPr>
            <w:tcW w:w="9685" w:type="dxa"/>
            <w:gridSpan w:val="4"/>
          </w:tcPr>
          <w:p w14:paraId="027A6720"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3. SUTARTIES DALYKAS</w:t>
            </w:r>
          </w:p>
        </w:tc>
      </w:tr>
      <w:tr w:rsidR="00521151" w:rsidRPr="00521151" w14:paraId="68B03959" w14:textId="77777777" w:rsidTr="0023208A">
        <w:trPr>
          <w:gridAfter w:val="2"/>
          <w:wAfter w:w="36" w:type="dxa"/>
          <w:trHeight w:val="300"/>
        </w:trPr>
        <w:tc>
          <w:tcPr>
            <w:tcW w:w="3235" w:type="dxa"/>
          </w:tcPr>
          <w:p w14:paraId="3143A67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3.1. Sutarties dalykas</w:t>
            </w:r>
          </w:p>
        </w:tc>
        <w:tc>
          <w:tcPr>
            <w:tcW w:w="6441" w:type="dxa"/>
            <w:gridSpan w:val="2"/>
          </w:tcPr>
          <w:p w14:paraId="511C77C5" w14:textId="77777777" w:rsidR="00521151" w:rsidRPr="00521151" w:rsidRDefault="00521151" w:rsidP="00521151">
            <w:pPr>
              <w:spacing w:after="0" w:line="240" w:lineRule="auto"/>
              <w:jc w:val="both"/>
              <w:rPr>
                <w:rFonts w:ascii="Times New Roman" w:hAnsi="Times New Roman" w:cs="Times New Roman"/>
                <w:color w:val="000000" w:themeColor="text1"/>
                <w:lang w:val="lt-LT"/>
              </w:rPr>
            </w:pPr>
            <w:r w:rsidRPr="00521151">
              <w:rPr>
                <w:rFonts w:ascii="Times New Roman" w:hAnsi="Times New Roman" w:cs="Times New Roman"/>
                <w:color w:val="000000" w:themeColor="text1"/>
                <w:lang w:val="lt-LT"/>
              </w:rPr>
              <w:t>Tiekėjas privalo vykdyti techninę bei nuolatinę liftų priežiūrą teisės aktų nustatyta tvarka ir privalo garantuoti avarinės liftų tarnybos Jonavos mieste darbą visą parą 7 dienas per savaitę. Tiekėjas privalo užtikrinti avarinės tarnybos atvykimą pagal avarinius iškvietimus į bet kurį objektą Jonavos mieste ne ilgiau kaip per 1 (vieną) valandą, nepaisant paros laiko.</w:t>
            </w:r>
          </w:p>
          <w:p w14:paraId="4E50506C" w14:textId="7A2A213D" w:rsidR="00521151" w:rsidRPr="00521151" w:rsidRDefault="00521151" w:rsidP="00521151">
            <w:pPr>
              <w:spacing w:after="0" w:line="240" w:lineRule="auto"/>
              <w:rPr>
                <w:rFonts w:ascii="Times New Roman" w:eastAsia="Times New Roman" w:hAnsi="Times New Roman" w:cs="Times New Roman"/>
                <w:color w:val="000000"/>
                <w:lang w:val="pt-BR"/>
                <w14:ligatures w14:val="none"/>
              </w:rPr>
            </w:pPr>
            <w:r w:rsidRPr="00521151">
              <w:rPr>
                <w:rFonts w:ascii="Times New Roman" w:hAnsi="Times New Roman" w:cs="Times New Roman"/>
                <w:sz w:val="23"/>
                <w:szCs w:val="23"/>
                <w:lang w:val="pt-BR"/>
              </w:rPr>
              <w:t>Paslaugos pagal poreikį užsakomos visą Sutarties galiojimo laikotarpį. Pirkėjas neįsipareigoja nupirkti viso maksimalaus Paslaugų kiekio, nurodyto techninėje specifikacijoje.</w:t>
            </w:r>
          </w:p>
          <w:p w14:paraId="109CD7AB" w14:textId="34617C53" w:rsidR="00521151" w:rsidRDefault="00521151" w:rsidP="00521151">
            <w:pPr>
              <w:spacing w:after="0" w:line="240" w:lineRule="auto"/>
              <w:rPr>
                <w:rFonts w:ascii="Times New Roman" w:eastAsia="Times New Roman" w:hAnsi="Times New Roman" w:cs="Times New Roman"/>
                <w:color w:val="000000"/>
                <w:lang w:val="lt-LT"/>
                <w14:ligatures w14:val="none"/>
              </w:rPr>
            </w:pPr>
            <w:r w:rsidRPr="00521151">
              <w:rPr>
                <w:rFonts w:ascii="Times New Roman" w:eastAsia="Times New Roman" w:hAnsi="Times New Roman" w:cs="Times New Roman"/>
                <w:color w:val="000000"/>
                <w:lang w:val="lt-LT"/>
                <w14:ligatures w14:val="none"/>
              </w:rPr>
              <w:t xml:space="preserve">Išsamus </w:t>
            </w:r>
            <w:r w:rsidRPr="00521151">
              <w:rPr>
                <w:rFonts w:ascii="Times New Roman" w:eastAsia="Times New Roman" w:hAnsi="Times New Roman" w:cs="Times New Roman"/>
                <w:color w:val="000000"/>
                <w:kern w:val="0"/>
                <w:lang w:val="lt-LT"/>
                <w14:ligatures w14:val="none"/>
              </w:rPr>
              <w:t>Paslaugų</w:t>
            </w:r>
            <w:r w:rsidRPr="00521151">
              <w:rPr>
                <w:rFonts w:ascii="Times New Roman" w:eastAsia="Times New Roman" w:hAnsi="Times New Roman" w:cs="Times New Roman"/>
                <w:color w:val="000000"/>
                <w:lang w:val="lt-LT"/>
                <w14:ligatures w14:val="none"/>
              </w:rPr>
              <w:t xml:space="preserve"> aprašymas ir kiti reikalavimai teikiamoms </w:t>
            </w:r>
            <w:r w:rsidRPr="00521151">
              <w:rPr>
                <w:rFonts w:ascii="Times New Roman" w:eastAsia="Times New Roman" w:hAnsi="Times New Roman" w:cs="Times New Roman"/>
                <w:color w:val="000000"/>
                <w:kern w:val="0"/>
                <w:lang w:val="lt-LT"/>
                <w14:ligatures w14:val="none"/>
              </w:rPr>
              <w:t>Paslaugoms</w:t>
            </w:r>
            <w:r w:rsidRPr="00521151">
              <w:rPr>
                <w:rFonts w:ascii="Times New Roman" w:eastAsia="Times New Roman" w:hAnsi="Times New Roman" w:cs="Times New Roman"/>
                <w:color w:val="000000"/>
                <w:lang w:val="lt-LT"/>
                <w14:ligatures w14:val="none"/>
              </w:rPr>
              <w:t xml:space="preserve"> nustatyti Sutarties priede Nr. 1 „Techninė specifikacija“ (toliau – Techninė specifikacija) ir Sutarties priede Nr. </w:t>
            </w:r>
            <w:r w:rsidR="001A3D8C">
              <w:rPr>
                <w:rFonts w:ascii="Times New Roman" w:eastAsia="Times New Roman" w:hAnsi="Times New Roman" w:cs="Times New Roman"/>
                <w:color w:val="000000"/>
                <w:lang w:val="lt-LT"/>
                <w14:ligatures w14:val="none"/>
              </w:rPr>
              <w:t>2</w:t>
            </w:r>
            <w:r w:rsidRPr="00521151">
              <w:rPr>
                <w:rFonts w:ascii="Times New Roman" w:eastAsia="Times New Roman" w:hAnsi="Times New Roman" w:cs="Times New Roman"/>
                <w:color w:val="000000"/>
                <w:lang w:val="lt-LT"/>
                <w14:ligatures w14:val="none"/>
              </w:rPr>
              <w:t xml:space="preserve"> „Pasiūlymas“.</w:t>
            </w:r>
          </w:p>
          <w:p w14:paraId="22F3213D" w14:textId="77777777" w:rsidR="00521151" w:rsidRDefault="00521151" w:rsidP="00521151">
            <w:pPr>
              <w:spacing w:after="0" w:line="240" w:lineRule="auto"/>
              <w:rPr>
                <w:rFonts w:ascii="Times New Roman" w:eastAsia="Times New Roman" w:hAnsi="Times New Roman" w:cs="Times New Roman"/>
                <w:color w:val="000000"/>
                <w:lang w:val="lt-LT"/>
                <w14:ligatures w14:val="none"/>
              </w:rPr>
            </w:pPr>
            <w:r w:rsidRPr="00521151">
              <w:rPr>
                <w:rFonts w:ascii="Times New Roman" w:eastAsia="Times New Roman" w:hAnsi="Times New Roman" w:cs="Times New Roman"/>
                <w:color w:val="000000"/>
                <w:lang w:val="lt-LT"/>
                <w14:ligatures w14:val="none"/>
              </w:rPr>
              <w:t>Suteiktoms remonto Paslaugoms ir atsarginėms dalims suteikiama 24 (dvidešimt keturių) mėnesių garantija</w:t>
            </w:r>
            <w:r>
              <w:rPr>
                <w:rFonts w:ascii="Times New Roman" w:eastAsia="Times New Roman" w:hAnsi="Times New Roman" w:cs="Times New Roman"/>
                <w:color w:val="000000"/>
                <w:lang w:val="lt-LT"/>
                <w14:ligatures w14:val="none"/>
              </w:rPr>
              <w:t>.</w:t>
            </w:r>
          </w:p>
          <w:p w14:paraId="585C5185" w14:textId="5D13C1A0" w:rsidR="00521151" w:rsidRPr="00521151" w:rsidRDefault="00521151" w:rsidP="00521151">
            <w:pPr>
              <w:spacing w:after="0" w:line="240" w:lineRule="auto"/>
              <w:rPr>
                <w:rFonts w:ascii="Times New Roman" w:eastAsia="Times New Roman" w:hAnsi="Times New Roman" w:cs="Times New Roman"/>
                <w:color w:val="000000"/>
                <w:lang w:val="lt-LT"/>
                <w14:ligatures w14:val="none"/>
              </w:rPr>
            </w:pPr>
            <w:r w:rsidRPr="00521151">
              <w:rPr>
                <w:rFonts w:ascii="Times New Roman" w:eastAsia="Times New Roman" w:hAnsi="Times New Roman" w:cs="Times New Roman"/>
                <w:color w:val="000000"/>
                <w:lang w:val="lt-LT"/>
                <w14:ligatures w14:val="none"/>
              </w:rPr>
              <w:t>Tiekėjas remonto Paslaugai turi naudoti tik naujas, kokybiškas detales. Atsargines dalis, medžiagas Tiekėjas pristato savo transportu</w:t>
            </w:r>
            <w:r>
              <w:rPr>
                <w:rFonts w:ascii="Times New Roman" w:eastAsia="Times New Roman" w:hAnsi="Times New Roman" w:cs="Times New Roman"/>
                <w:color w:val="000000"/>
                <w:lang w:val="lt-LT"/>
                <w14:ligatures w14:val="none"/>
              </w:rPr>
              <w:t xml:space="preserve">. </w:t>
            </w:r>
            <w:r w:rsidRPr="00521151">
              <w:rPr>
                <w:rFonts w:ascii="Times New Roman" w:eastAsia="Times New Roman" w:hAnsi="Times New Roman" w:cs="Times New Roman"/>
                <w:color w:val="000000"/>
                <w:lang w:val="lt-LT"/>
                <w14:ligatures w14:val="none"/>
              </w:rPr>
              <w:t>Garantiniu laikotarpiu atsiradusius trūkumus ar defektus Tiekėjas įsipareigoja pašalinti savo jėgomis ir sąskaita per protingą terminą. Šį įsipareigojimą Tiekėjas turi pradėti vykdyti ne vėliau kaip per 2 (dvi) darbo dienas, kai bus informuotas apie atsiradusius defektus ar trūkumus.</w:t>
            </w:r>
          </w:p>
        </w:tc>
      </w:tr>
      <w:tr w:rsidR="00521151" w:rsidRPr="00521151" w14:paraId="73CF10BC" w14:textId="77777777" w:rsidTr="0023208A">
        <w:trPr>
          <w:gridAfter w:val="2"/>
          <w:wAfter w:w="36" w:type="dxa"/>
          <w:trHeight w:val="300"/>
        </w:trPr>
        <w:tc>
          <w:tcPr>
            <w:tcW w:w="3235" w:type="dxa"/>
          </w:tcPr>
          <w:p w14:paraId="4B9509F6"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3.2. Pirkimo pavadinimas ir numeris</w:t>
            </w:r>
          </w:p>
        </w:tc>
        <w:tc>
          <w:tcPr>
            <w:tcW w:w="6441" w:type="dxa"/>
            <w:gridSpan w:val="2"/>
          </w:tcPr>
          <w:p w14:paraId="2FABFB29"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59287B12" w14:textId="77777777" w:rsidTr="0023208A">
        <w:trPr>
          <w:gridAfter w:val="2"/>
          <w:wAfter w:w="36" w:type="dxa"/>
          <w:trHeight w:val="300"/>
        </w:trPr>
        <w:tc>
          <w:tcPr>
            <w:tcW w:w="3235" w:type="dxa"/>
          </w:tcPr>
          <w:p w14:paraId="69C1E904"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3.3. Informacija apie Europos Sąjungos lėšomis finansuojamą projektą arba kitą projektą</w:t>
            </w:r>
          </w:p>
        </w:tc>
        <w:tc>
          <w:tcPr>
            <w:tcW w:w="6441" w:type="dxa"/>
            <w:gridSpan w:val="2"/>
          </w:tcPr>
          <w:p w14:paraId="7A8DA1AB" w14:textId="36146590" w:rsidR="00521151" w:rsidRPr="00521151" w:rsidRDefault="007B0222" w:rsidP="00521151">
            <w:pPr>
              <w:spacing w:after="0" w:line="240" w:lineRule="auto"/>
              <w:rPr>
                <w:rFonts w:ascii="Times New Roman" w:eastAsia="Times New Roman" w:hAnsi="Times New Roman" w:cs="Times New Roman"/>
                <w:kern w:val="0"/>
                <w:szCs w:val="20"/>
                <w:lang w:val="pl-PL"/>
                <w14:ligatures w14:val="none"/>
              </w:rPr>
            </w:pPr>
            <w:proofErr w:type="spellStart"/>
            <w:r>
              <w:rPr>
                <w:rFonts w:ascii="Times New Roman" w:eastAsia="Times New Roman" w:hAnsi="Times New Roman" w:cs="Times New Roman"/>
                <w:kern w:val="0"/>
                <w:szCs w:val="20"/>
                <w:lang w:val="pl-PL"/>
                <w14:ligatures w14:val="none"/>
              </w:rPr>
              <w:t>Netaikoma</w:t>
            </w:r>
            <w:proofErr w:type="spellEnd"/>
            <w:r>
              <w:rPr>
                <w:rFonts w:ascii="Times New Roman" w:eastAsia="Times New Roman" w:hAnsi="Times New Roman" w:cs="Times New Roman"/>
                <w:kern w:val="0"/>
                <w:szCs w:val="20"/>
                <w:lang w:val="pl-PL"/>
                <w14:ligatures w14:val="none"/>
              </w:rPr>
              <w:t xml:space="preserve"> </w:t>
            </w:r>
          </w:p>
          <w:p w14:paraId="26801F46"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1C3C878A"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663AD441" w14:textId="77777777" w:rsidTr="0023208A">
        <w:trPr>
          <w:gridAfter w:val="1"/>
          <w:wAfter w:w="27" w:type="dxa"/>
          <w:trHeight w:val="300"/>
        </w:trPr>
        <w:tc>
          <w:tcPr>
            <w:tcW w:w="9685" w:type="dxa"/>
            <w:gridSpan w:val="4"/>
          </w:tcPr>
          <w:p w14:paraId="01063563"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4. PASLAUGŲ SUTEIKIMO TERMINAI IR PASLAUGŲ PERDAVIMO </w:t>
            </w:r>
            <w:r w:rsidRPr="00521151">
              <w:rPr>
                <w:rFonts w:ascii="Times New Roman" w:eastAsia="Times New Roman" w:hAnsi="Times New Roman" w:cs="Times New Roman"/>
                <w:color w:val="000000"/>
                <w:lang w:val="lt-LT"/>
                <w14:ligatures w14:val="none"/>
              </w:rPr>
              <w:t>–</w:t>
            </w:r>
            <w:r w:rsidRPr="00521151">
              <w:rPr>
                <w:rFonts w:ascii="Times New Roman" w:eastAsia="Times New Roman" w:hAnsi="Times New Roman" w:cs="Times New Roman"/>
                <w:b/>
                <w:lang w:val="lt-LT"/>
                <w14:ligatures w14:val="none"/>
              </w:rPr>
              <w:t xml:space="preserve"> PRIĖMIMO TVARKA</w:t>
            </w:r>
          </w:p>
        </w:tc>
      </w:tr>
      <w:tr w:rsidR="00521151" w:rsidRPr="00521151" w14:paraId="28CD6A6F" w14:textId="77777777" w:rsidTr="0023208A">
        <w:trPr>
          <w:gridAfter w:val="2"/>
          <w:wAfter w:w="36" w:type="dxa"/>
          <w:trHeight w:val="300"/>
        </w:trPr>
        <w:tc>
          <w:tcPr>
            <w:tcW w:w="3235" w:type="dxa"/>
          </w:tcPr>
          <w:p w14:paraId="2ECA27BD" w14:textId="098EFA1F" w:rsidR="00521151" w:rsidRPr="00650167"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4.1. </w:t>
            </w:r>
            <w:r w:rsidRPr="00521151">
              <w:rPr>
                <w:rFonts w:ascii="Times New Roman" w:eastAsia="Times New Roman" w:hAnsi="Times New Roman" w:cs="Times New Roman"/>
                <w:b/>
                <w:kern w:val="0"/>
                <w:lang w:val="lt-LT"/>
                <w14:ligatures w14:val="none"/>
              </w:rPr>
              <w:t>Paslaugų</w:t>
            </w:r>
            <w:r w:rsidRPr="00521151">
              <w:rPr>
                <w:rFonts w:ascii="Times New Roman" w:eastAsia="Times New Roman" w:hAnsi="Times New Roman" w:cs="Times New Roman"/>
                <w:b/>
                <w:lang w:val="lt-LT"/>
                <w14:ligatures w14:val="none"/>
              </w:rPr>
              <w:t xml:space="preserve"> </w:t>
            </w:r>
            <w:r w:rsidRPr="00521151">
              <w:rPr>
                <w:rFonts w:ascii="Times New Roman" w:eastAsia="Times New Roman" w:hAnsi="Times New Roman" w:cs="Times New Roman"/>
                <w:b/>
                <w:kern w:val="0"/>
                <w:lang w:val="lt-LT"/>
                <w14:ligatures w14:val="none"/>
              </w:rPr>
              <w:t>suteikimo</w:t>
            </w:r>
            <w:r w:rsidRPr="00521151">
              <w:rPr>
                <w:rFonts w:ascii="Times New Roman" w:eastAsia="Times New Roman" w:hAnsi="Times New Roman" w:cs="Times New Roman"/>
                <w:b/>
                <w:lang w:val="lt-LT"/>
                <w14:ligatures w14:val="none"/>
              </w:rPr>
              <w:t xml:space="preserve"> terminas, kai </w:t>
            </w:r>
            <w:r w:rsidRPr="00521151">
              <w:rPr>
                <w:rFonts w:ascii="Times New Roman" w:eastAsia="Times New Roman" w:hAnsi="Times New Roman" w:cs="Times New Roman"/>
                <w:b/>
                <w:kern w:val="0"/>
                <w:lang w:val="lt-LT"/>
                <w14:ligatures w14:val="none"/>
              </w:rPr>
              <w:t>Paslaugos yra vienkartinio pobūdžio, teikiamos periodiškai arba pagal Pirkėjo Užsakymą</w:t>
            </w:r>
          </w:p>
        </w:tc>
        <w:tc>
          <w:tcPr>
            <w:tcW w:w="6441" w:type="dxa"/>
            <w:gridSpan w:val="2"/>
          </w:tcPr>
          <w:p w14:paraId="1C634EA9" w14:textId="200DCE34" w:rsidR="00521151" w:rsidRPr="007B0222"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kern w:val="0"/>
                <w:lang w:val="lt-LT"/>
                <w14:ligatures w14:val="none"/>
              </w:rPr>
              <w:t xml:space="preserve">Tiekėjas paslaugas </w:t>
            </w:r>
            <w:r w:rsidR="007B0222">
              <w:rPr>
                <w:rFonts w:ascii="Times New Roman" w:eastAsia="Times New Roman" w:hAnsi="Times New Roman" w:cs="Times New Roman"/>
                <w:kern w:val="0"/>
                <w:lang w:val="lt-LT"/>
                <w14:ligatures w14:val="none"/>
              </w:rPr>
              <w:t>teikia 24</w:t>
            </w:r>
            <w:r w:rsidRPr="00521151">
              <w:rPr>
                <w:rFonts w:ascii="Times New Roman" w:eastAsia="Times New Roman" w:hAnsi="Times New Roman" w:cs="Times New Roman"/>
                <w:kern w:val="0"/>
                <w:lang w:val="lt-LT"/>
                <w14:ligatures w14:val="none"/>
              </w:rPr>
              <w:t xml:space="preserve"> mėn. nuo Sutarties įsigaliojimo</w:t>
            </w:r>
            <w:r w:rsidR="007B0222">
              <w:rPr>
                <w:rFonts w:ascii="Times New Roman" w:eastAsia="Times New Roman" w:hAnsi="Times New Roman" w:cs="Times New Roman"/>
                <w:kern w:val="0"/>
                <w:lang w:val="lt-LT"/>
                <w14:ligatures w14:val="none"/>
              </w:rPr>
              <w:t xml:space="preserve">. </w:t>
            </w:r>
          </w:p>
        </w:tc>
      </w:tr>
      <w:tr w:rsidR="00521151" w:rsidRPr="00521151" w14:paraId="3378DF49" w14:textId="77777777" w:rsidTr="0023208A">
        <w:trPr>
          <w:gridAfter w:val="2"/>
          <w:wAfter w:w="36" w:type="dxa"/>
          <w:trHeight w:val="300"/>
        </w:trPr>
        <w:tc>
          <w:tcPr>
            <w:tcW w:w="3235" w:type="dxa"/>
          </w:tcPr>
          <w:p w14:paraId="6B78F146"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4.2. Paslaugų / jų dalies / etapo / periodo suteikimo termino pratęsimas</w:t>
            </w:r>
          </w:p>
        </w:tc>
        <w:tc>
          <w:tcPr>
            <w:tcW w:w="6441" w:type="dxa"/>
            <w:gridSpan w:val="2"/>
          </w:tcPr>
          <w:p w14:paraId="19CCF92D" w14:textId="0D9184C4" w:rsidR="00521151" w:rsidRPr="00521151" w:rsidRDefault="00521151" w:rsidP="00521151">
            <w:pPr>
              <w:spacing w:after="0" w:line="240" w:lineRule="auto"/>
              <w:jc w:val="both"/>
              <w:rPr>
                <w:rFonts w:ascii="Times New Roman" w:eastAsia="Times New Roman" w:hAnsi="Times New Roman" w:cs="Times New Roman"/>
                <w:kern w:val="0"/>
                <w:lang w:val="lt-LT"/>
                <w14:ligatures w14:val="none"/>
              </w:rPr>
            </w:pPr>
          </w:p>
          <w:p w14:paraId="677FF8CE" w14:textId="4CAC6AFF" w:rsidR="00521151" w:rsidRPr="00521151" w:rsidRDefault="007B0222" w:rsidP="00521151">
            <w:pPr>
              <w:spacing w:after="0" w:line="240" w:lineRule="auto"/>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Paslaugų teikimo terminas gali būti pratęstas iki 12 mėn. šalių susitarimu.</w:t>
            </w:r>
          </w:p>
        </w:tc>
      </w:tr>
      <w:tr w:rsidR="00521151" w:rsidRPr="00521151" w14:paraId="58488E84" w14:textId="77777777" w:rsidTr="0023208A">
        <w:trPr>
          <w:gridAfter w:val="2"/>
          <w:wAfter w:w="36" w:type="dxa"/>
          <w:trHeight w:val="300"/>
        </w:trPr>
        <w:tc>
          <w:tcPr>
            <w:tcW w:w="3235" w:type="dxa"/>
          </w:tcPr>
          <w:p w14:paraId="3F1AD54D"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4.3. Užsakymų teikimo tvarka</w:t>
            </w:r>
          </w:p>
        </w:tc>
        <w:tc>
          <w:tcPr>
            <w:tcW w:w="6441" w:type="dxa"/>
            <w:gridSpan w:val="2"/>
          </w:tcPr>
          <w:p w14:paraId="0375C664" w14:textId="1005BE0F" w:rsidR="00521151" w:rsidRPr="00521151" w:rsidRDefault="007B0222" w:rsidP="00521151">
            <w:pPr>
              <w:spacing w:after="0" w:line="240" w:lineRule="auto"/>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 xml:space="preserve">Teikiama raštu </w:t>
            </w:r>
          </w:p>
        </w:tc>
      </w:tr>
      <w:tr w:rsidR="00521151" w:rsidRPr="00521151" w14:paraId="62DB5755" w14:textId="77777777" w:rsidTr="0023208A">
        <w:trPr>
          <w:gridAfter w:val="2"/>
          <w:wAfter w:w="36" w:type="dxa"/>
          <w:trHeight w:val="1430"/>
        </w:trPr>
        <w:tc>
          <w:tcPr>
            <w:tcW w:w="3235" w:type="dxa"/>
            <w:tcBorders>
              <w:top w:val="single" w:sz="4" w:space="0" w:color="auto"/>
              <w:left w:val="single" w:sz="4" w:space="0" w:color="auto"/>
              <w:bottom w:val="single" w:sz="4" w:space="0" w:color="auto"/>
              <w:right w:val="single" w:sz="4" w:space="0" w:color="auto"/>
            </w:tcBorders>
          </w:tcPr>
          <w:p w14:paraId="729053E3"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5EF27EC"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Netaikoma</w:t>
            </w:r>
          </w:p>
        </w:tc>
      </w:tr>
      <w:tr w:rsidR="00521151" w:rsidRPr="00521151" w14:paraId="5DEB020E" w14:textId="77777777" w:rsidTr="0023208A">
        <w:trPr>
          <w:gridAfter w:val="2"/>
          <w:wAfter w:w="36" w:type="dxa"/>
          <w:trHeight w:val="300"/>
        </w:trPr>
        <w:tc>
          <w:tcPr>
            <w:tcW w:w="3235" w:type="dxa"/>
          </w:tcPr>
          <w:p w14:paraId="13B2467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4.5. Pateikiami dokumentai</w:t>
            </w:r>
          </w:p>
        </w:tc>
        <w:tc>
          <w:tcPr>
            <w:tcW w:w="6441" w:type="dxa"/>
            <w:gridSpan w:val="2"/>
          </w:tcPr>
          <w:p w14:paraId="39466DB1" w14:textId="2EC1C3FB"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Turi būti pateikiami šie dokumentai: Paslaugų perdavimo-priėmimo aktas ir Sąskaita. Tiekėjui nepateikus nurodytų dokumentų, laikoma, kad Paslaugos neatitinka Sutartyje nustatytų reikalavimų.</w:t>
            </w:r>
          </w:p>
        </w:tc>
      </w:tr>
      <w:tr w:rsidR="00521151" w:rsidRPr="00521151" w14:paraId="65D8F720" w14:textId="77777777" w:rsidTr="0023208A">
        <w:trPr>
          <w:gridAfter w:val="1"/>
          <w:wAfter w:w="27" w:type="dxa"/>
          <w:trHeight w:val="300"/>
        </w:trPr>
        <w:tc>
          <w:tcPr>
            <w:tcW w:w="9685" w:type="dxa"/>
            <w:gridSpan w:val="4"/>
          </w:tcPr>
          <w:p w14:paraId="1BBABC5D"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5. SUTARTIES KAINA IR ATSISKAITYMO TVARKA</w:t>
            </w:r>
          </w:p>
        </w:tc>
      </w:tr>
      <w:tr w:rsidR="00521151" w:rsidRPr="00521151" w14:paraId="4B623234" w14:textId="77777777" w:rsidTr="0023208A">
        <w:trPr>
          <w:gridAfter w:val="2"/>
          <w:wAfter w:w="36" w:type="dxa"/>
          <w:trHeight w:val="300"/>
        </w:trPr>
        <w:tc>
          <w:tcPr>
            <w:tcW w:w="3235" w:type="dxa"/>
          </w:tcPr>
          <w:p w14:paraId="4F8D816F"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5.1. Sutarčiai taikomas kainos apskaičiavimo būdas</w:t>
            </w:r>
          </w:p>
        </w:tc>
        <w:tc>
          <w:tcPr>
            <w:tcW w:w="6441" w:type="dxa"/>
            <w:gridSpan w:val="2"/>
          </w:tcPr>
          <w:p w14:paraId="02AB4E01" w14:textId="3C104F96"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 xml:space="preserve">Fiksuotos </w:t>
            </w:r>
            <w:r>
              <w:rPr>
                <w:rFonts w:ascii="Times New Roman" w:eastAsia="Times New Roman" w:hAnsi="Times New Roman" w:cs="Times New Roman"/>
                <w:lang w:val="lt-LT"/>
                <w14:ligatures w14:val="none"/>
              </w:rPr>
              <w:t>įkainio</w:t>
            </w:r>
            <w:r w:rsidRPr="00521151">
              <w:rPr>
                <w:rFonts w:ascii="Times New Roman" w:eastAsia="Times New Roman" w:hAnsi="Times New Roman" w:cs="Times New Roman"/>
                <w:lang w:val="lt-LT"/>
                <w14:ligatures w14:val="none"/>
              </w:rPr>
              <w:t xml:space="preserve"> kainodara</w:t>
            </w:r>
          </w:p>
          <w:p w14:paraId="00DC2534"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188BEF26"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p>
        </w:tc>
      </w:tr>
      <w:tr w:rsidR="00521151" w:rsidRPr="00521151" w14:paraId="425EC10B" w14:textId="77777777" w:rsidTr="0023208A">
        <w:trPr>
          <w:gridAfter w:val="2"/>
          <w:wAfter w:w="36" w:type="dxa"/>
          <w:trHeight w:val="300"/>
        </w:trPr>
        <w:tc>
          <w:tcPr>
            <w:tcW w:w="3235" w:type="dxa"/>
          </w:tcPr>
          <w:p w14:paraId="112CE4D1" w14:textId="3371DEDE"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5.2. Pradinės Sutarties vertė ir Sutarties kaina, kai taikoma </w:t>
            </w:r>
            <w:r w:rsidRPr="00521151">
              <w:rPr>
                <w:rFonts w:ascii="Times New Roman" w:eastAsia="Times New Roman" w:hAnsi="Times New Roman" w:cs="Times New Roman"/>
                <w:b/>
                <w:u w:val="single"/>
                <w:lang w:val="lt-LT"/>
                <w14:ligatures w14:val="none"/>
              </w:rPr>
              <w:t xml:space="preserve">fiksuotos </w:t>
            </w:r>
            <w:r w:rsidR="0023208A">
              <w:rPr>
                <w:rFonts w:ascii="Times New Roman" w:eastAsia="Times New Roman" w:hAnsi="Times New Roman" w:cs="Times New Roman"/>
                <w:b/>
                <w:u w:val="single"/>
                <w:lang w:val="lt-LT"/>
                <w14:ligatures w14:val="none"/>
              </w:rPr>
              <w:t xml:space="preserve">įkainio </w:t>
            </w:r>
            <w:r w:rsidRPr="00521151">
              <w:rPr>
                <w:rFonts w:ascii="Times New Roman" w:eastAsia="Times New Roman" w:hAnsi="Times New Roman" w:cs="Times New Roman"/>
                <w:b/>
                <w:lang w:val="lt-LT"/>
                <w14:ligatures w14:val="none"/>
              </w:rPr>
              <w:t>kainodara</w:t>
            </w:r>
          </w:p>
          <w:p w14:paraId="0252EF82"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p w14:paraId="42BB0FF0"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p w14:paraId="1D5F4F7F"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p w14:paraId="6C79756E" w14:textId="77777777" w:rsidR="00521151" w:rsidRPr="00521151" w:rsidRDefault="00521151" w:rsidP="00521151">
            <w:pPr>
              <w:spacing w:after="0" w:line="240" w:lineRule="auto"/>
              <w:jc w:val="both"/>
              <w:rPr>
                <w:rFonts w:ascii="Times New Roman" w:eastAsia="Times New Roman" w:hAnsi="Times New Roman" w:cs="Times New Roman"/>
                <w:b/>
                <w:lang w:val="lt-LT"/>
                <w14:ligatures w14:val="none"/>
              </w:rPr>
            </w:pPr>
          </w:p>
        </w:tc>
        <w:tc>
          <w:tcPr>
            <w:tcW w:w="6441" w:type="dxa"/>
            <w:gridSpan w:val="2"/>
          </w:tcPr>
          <w:p w14:paraId="2E8BC058" w14:textId="76146381" w:rsidR="00521151" w:rsidRPr="00521151" w:rsidRDefault="0023208A" w:rsidP="00521151">
            <w:pPr>
              <w:spacing w:after="0" w:line="240" w:lineRule="auto"/>
              <w:rPr>
                <w:rFonts w:ascii="Times New Roman" w:eastAsia="Times New Roman" w:hAnsi="Times New Roman" w:cs="Times New Roman"/>
                <w:color w:val="FF0000"/>
                <w:lang w:val="lt-LT"/>
                <w14:ligatures w14:val="none"/>
              </w:rPr>
            </w:pPr>
            <w:r w:rsidRPr="0023208A">
              <w:rPr>
                <w:rFonts w:ascii="Times New Roman" w:eastAsia="Times New Roman" w:hAnsi="Times New Roman" w:cs="Times New Roman"/>
                <w:lang w:val="lt-LT"/>
                <w14:ligatures w14:val="none"/>
              </w:rPr>
              <w:t>Maksimali Sutarties vertė, už kurią Pirkėjas įsigis  Paslaugų kiekį Tiekėjo pasiūlyme nurodytais palyginamaisiais įkainiais: 92 000, 00 Eur (devyniasdešimt du tūkstančiai eurų, 00 ct) be pridėtinės vertės mokesčio (toliau – PVM), PVM sudaro 19 320, 00 Eur (devyniolika tūkstančių trys šimtai dvidešimt eurų, 00 ct), iš viso 111 320, 00 Eur (vienas šimtas vienuolika tūkstančių trys šimtai dvidešimt eurų, 00 ct)  su PVM.</w:t>
            </w:r>
          </w:p>
        </w:tc>
      </w:tr>
      <w:tr w:rsidR="00521151" w:rsidRPr="00521151" w14:paraId="4C567441" w14:textId="77777777" w:rsidTr="0023208A">
        <w:trPr>
          <w:gridAfter w:val="2"/>
          <w:wAfter w:w="36" w:type="dxa"/>
          <w:trHeight w:val="300"/>
        </w:trPr>
        <w:tc>
          <w:tcPr>
            <w:tcW w:w="3235" w:type="dxa"/>
          </w:tcPr>
          <w:p w14:paraId="48208B0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5.3. Sutarties kainos / įkainių perskaičiavimas taikant </w:t>
            </w:r>
            <w:r w:rsidRPr="00521151">
              <w:rPr>
                <w:rFonts w:ascii="Times New Roman" w:eastAsia="Times New Roman" w:hAnsi="Times New Roman" w:cs="Times New Roman"/>
                <w:b/>
                <w:u w:val="single"/>
                <w:lang w:val="lt-LT"/>
                <w14:ligatures w14:val="none"/>
              </w:rPr>
              <w:t>peržiūros</w:t>
            </w:r>
            <w:r w:rsidRPr="00521151">
              <w:rPr>
                <w:rFonts w:ascii="Times New Roman" w:eastAsia="Times New Roman" w:hAnsi="Times New Roman" w:cs="Times New Roman"/>
                <w:b/>
                <w:lang w:val="lt-LT"/>
                <w14:ligatures w14:val="none"/>
              </w:rPr>
              <w:t xml:space="preserve"> taisykles</w:t>
            </w:r>
          </w:p>
          <w:p w14:paraId="23816E32"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p w14:paraId="376D3CE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c>
          <w:tcPr>
            <w:tcW w:w="6441" w:type="dxa"/>
            <w:gridSpan w:val="2"/>
          </w:tcPr>
          <w:p w14:paraId="74C6EB85" w14:textId="6A68B1CB"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Sutarties kaina</w:t>
            </w:r>
            <w:r>
              <w:rPr>
                <w:rFonts w:ascii="Times New Roman" w:eastAsia="Times New Roman" w:hAnsi="Times New Roman" w:cs="Times New Roman"/>
                <w:lang w:val="lt-LT"/>
                <w14:ligatures w14:val="none"/>
              </w:rPr>
              <w:t>/įkainiai</w:t>
            </w:r>
            <w:r w:rsidRPr="00521151">
              <w:rPr>
                <w:rFonts w:ascii="Times New Roman" w:eastAsia="Times New Roman" w:hAnsi="Times New Roman" w:cs="Times New Roman"/>
                <w:lang w:val="lt-LT"/>
                <w14:ligatures w14:val="none"/>
              </w:rPr>
              <w:t xml:space="preserve"> bus perskaičiuojami:</w:t>
            </w:r>
          </w:p>
          <w:p w14:paraId="0E463997"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5.3.1. dėl PVM tarifo pasikeitimo;</w:t>
            </w:r>
          </w:p>
          <w:p w14:paraId="371C1B77"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5.3.2. dėl kainų lygio pokyčio.</w:t>
            </w:r>
          </w:p>
        </w:tc>
      </w:tr>
      <w:tr w:rsidR="00521151" w:rsidRPr="00521151" w14:paraId="426FA3C5" w14:textId="77777777" w:rsidTr="0023208A">
        <w:trPr>
          <w:gridAfter w:val="2"/>
          <w:wAfter w:w="36" w:type="dxa"/>
          <w:trHeight w:val="300"/>
        </w:trPr>
        <w:tc>
          <w:tcPr>
            <w:tcW w:w="3235" w:type="dxa"/>
          </w:tcPr>
          <w:p w14:paraId="2BB6BB27"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5.3.1. Sutarties kainos / įkainių peržiūra dėl PVM tarifo pasikeitimo</w:t>
            </w:r>
          </w:p>
        </w:tc>
        <w:tc>
          <w:tcPr>
            <w:tcW w:w="6441" w:type="dxa"/>
            <w:gridSpan w:val="2"/>
          </w:tcPr>
          <w:p w14:paraId="1C36A355"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Jeigu Sutarties vykdymo metu pasikeičia PVM mokėjimą reglamentuojantys teisės aktai, darantys tiesioginę įtaką Tiekėjo t</w:t>
            </w:r>
            <w:r w:rsidRPr="00521151">
              <w:rPr>
                <w:rFonts w:ascii="Times New Roman" w:eastAsia="Times New Roman" w:hAnsi="Times New Roman" w:cs="Times New Roman"/>
                <w:kern w:val="0"/>
                <w:lang w:val="lt-LT"/>
                <w14:ligatures w14:val="none"/>
              </w:rPr>
              <w:t>ei</w:t>
            </w:r>
            <w:r w:rsidRPr="00521151">
              <w:rPr>
                <w:rFonts w:ascii="Times New Roman" w:eastAsia="Times New Roman" w:hAnsi="Times New Roman" w:cs="Times New Roman"/>
                <w:lang w:val="lt-LT"/>
                <w14:ligatures w14:val="none"/>
              </w:rPr>
              <w:t>kiamų P</w:t>
            </w:r>
            <w:r w:rsidRPr="00521151">
              <w:rPr>
                <w:rFonts w:ascii="Times New Roman" w:eastAsia="Times New Roman" w:hAnsi="Times New Roman" w:cs="Times New Roman"/>
                <w:kern w:val="0"/>
                <w:lang w:val="lt-LT"/>
                <w14:ligatures w14:val="none"/>
              </w:rPr>
              <w:t>aslaugų</w:t>
            </w:r>
            <w:r w:rsidRPr="00521151">
              <w:rPr>
                <w:rFonts w:ascii="Times New Roman" w:eastAsia="Times New Roman" w:hAnsi="Times New Roman" w:cs="Times New Roman"/>
                <w:lang w:val="lt-LT"/>
                <w14:ligatures w14:val="none"/>
              </w:rPr>
              <w:t xml:space="preserve"> Sutartyje nurodytai kainai / įkainiams, Sutarties kaina / įkainiai perskaičiuojami nekeičiant P</w:t>
            </w:r>
            <w:r w:rsidRPr="00521151">
              <w:rPr>
                <w:rFonts w:ascii="Times New Roman" w:eastAsia="Times New Roman" w:hAnsi="Times New Roman" w:cs="Times New Roman"/>
                <w:kern w:val="0"/>
                <w:lang w:val="lt-LT"/>
                <w14:ligatures w14:val="none"/>
              </w:rPr>
              <w:t>aslaugų</w:t>
            </w:r>
            <w:r w:rsidRPr="00521151">
              <w:rPr>
                <w:rFonts w:ascii="Times New Roman" w:eastAsia="Times New Roman" w:hAnsi="Times New Roman" w:cs="Times New Roman"/>
                <w:lang w:val="lt-LT"/>
                <w14:ligatures w14:val="none"/>
              </w:rPr>
              <w:t xml:space="preserve"> kainos / įkainio be PVM.</w:t>
            </w:r>
          </w:p>
          <w:p w14:paraId="7724B763"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569C440E"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Perskaičiavimas įforminamas Susitarimu ne vėliau kaip per 10 (dešimt) darbo dienų nuo PVM mokėjimą reglamentuojančių teisės aktų pasikeitimo, kuris tampa neatskiriama Sutarties dalimi. Perskaičiuota (-</w:t>
            </w:r>
            <w:proofErr w:type="spellStart"/>
            <w:r w:rsidRPr="00521151">
              <w:rPr>
                <w:rFonts w:ascii="Times New Roman" w:eastAsia="Times New Roman" w:hAnsi="Times New Roman" w:cs="Times New Roman"/>
                <w:lang w:val="lt-LT"/>
                <w14:ligatures w14:val="none"/>
              </w:rPr>
              <w:t>as</w:t>
            </w:r>
            <w:proofErr w:type="spellEnd"/>
            <w:r w:rsidRPr="00521151">
              <w:rPr>
                <w:rFonts w:ascii="Times New Roman" w:eastAsia="Times New Roman" w:hAnsi="Times New Roman" w:cs="Times New Roman"/>
                <w:lang w:val="lt-LT"/>
                <w14:ligatures w14:val="none"/>
              </w:rPr>
              <w:t>) Sutarties kaina / įkainiai taikoma (-i) už tą P</w:t>
            </w:r>
            <w:r w:rsidRPr="00521151">
              <w:rPr>
                <w:rFonts w:ascii="Times New Roman" w:eastAsia="Times New Roman" w:hAnsi="Times New Roman" w:cs="Times New Roman"/>
                <w:kern w:val="0"/>
                <w:lang w:val="lt-LT"/>
                <w14:ligatures w14:val="none"/>
              </w:rPr>
              <w:t>aslaugų</w:t>
            </w:r>
            <w:r w:rsidRPr="00521151">
              <w:rPr>
                <w:rFonts w:ascii="Times New Roman" w:eastAsia="Times New Roman" w:hAnsi="Times New Roman" w:cs="Times New Roman"/>
                <w:lang w:val="lt-LT"/>
                <w14:ligatures w14:val="none"/>
              </w:rPr>
              <w:t xml:space="preserve"> dalį, kurios bus teikiamos nuo Šalių pasirašyto Susitarimo įsigaliojimo dienos</w:t>
            </w:r>
          </w:p>
          <w:p w14:paraId="43EBA6ED"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p>
        </w:tc>
      </w:tr>
      <w:tr w:rsidR="00521151" w:rsidRPr="00521151" w14:paraId="6F318A7D" w14:textId="77777777" w:rsidTr="0023208A">
        <w:trPr>
          <w:gridAfter w:val="2"/>
          <w:wAfter w:w="36" w:type="dxa"/>
          <w:trHeight w:val="300"/>
        </w:trPr>
        <w:tc>
          <w:tcPr>
            <w:tcW w:w="3235" w:type="dxa"/>
          </w:tcPr>
          <w:p w14:paraId="4FEA95F5"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b/>
                <w:bCs/>
                <w:lang w:val="lt-LT"/>
                <w14:ligatures w14:val="none"/>
              </w:rPr>
              <w:t>5.3.2.</w:t>
            </w:r>
            <w:r w:rsidRPr="00521151">
              <w:rPr>
                <w:rFonts w:ascii="Times New Roman" w:eastAsia="Times New Roman" w:hAnsi="Times New Roman" w:cs="Times New Roman"/>
                <w:lang w:val="lt-LT"/>
                <w14:ligatures w14:val="none"/>
              </w:rPr>
              <w:t xml:space="preserve"> </w:t>
            </w:r>
            <w:r w:rsidRPr="00521151">
              <w:rPr>
                <w:rFonts w:ascii="Times New Roman" w:eastAsia="Times New Roman" w:hAnsi="Times New Roman" w:cs="Times New Roman"/>
                <w:b/>
                <w:bCs/>
                <w:lang w:val="lt-LT"/>
                <w14:ligatures w14:val="none"/>
              </w:rPr>
              <w:t>Sutarties kainos / įkainių peržiūra dėl kitų mokesčių, lemiančių Paslaugų kainos / įkainių pokytį, pasikeitimo</w:t>
            </w:r>
          </w:p>
        </w:tc>
        <w:tc>
          <w:tcPr>
            <w:tcW w:w="6441" w:type="dxa"/>
            <w:gridSpan w:val="2"/>
          </w:tcPr>
          <w:p w14:paraId="7587A63A"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Netaikoma</w:t>
            </w:r>
          </w:p>
          <w:p w14:paraId="7000F12F"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p>
        </w:tc>
      </w:tr>
      <w:tr w:rsidR="00521151" w:rsidRPr="00521151" w14:paraId="2E383E8A" w14:textId="77777777" w:rsidTr="0023208A">
        <w:trPr>
          <w:gridAfter w:val="2"/>
          <w:wAfter w:w="36" w:type="dxa"/>
          <w:trHeight w:val="300"/>
        </w:trPr>
        <w:tc>
          <w:tcPr>
            <w:tcW w:w="3235" w:type="dxa"/>
          </w:tcPr>
          <w:p w14:paraId="5A9AC556"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r w:rsidRPr="00521151">
              <w:rPr>
                <w:rFonts w:ascii="Times New Roman" w:eastAsia="Times New Roman" w:hAnsi="Times New Roman" w:cs="Times New Roman"/>
                <w:b/>
                <w:lang w:val="lt-LT"/>
                <w14:ligatures w14:val="none"/>
              </w:rPr>
              <w:t>5.3.3. Sutarties kainos / įkainių peržiūra dėl kainų lygio pokyčio</w:t>
            </w:r>
          </w:p>
          <w:p w14:paraId="7E914BAE"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2711517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6441" w:type="dxa"/>
            <w:gridSpan w:val="2"/>
          </w:tcPr>
          <w:p w14:paraId="5E6E2002"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kern w:val="0"/>
                <w:lang w:val="lt-LT"/>
                <w14:ligatures w14:val="none"/>
              </w:rPr>
              <w:t xml:space="preserve">5.3.3.1. Bet kuri Sutarties Šalis Sutarties galiojimo metu turi teisę inicijuoti Sutarties kainos peržiūrą (keitimą) ne anksčiau kaip po 6 mėn. nuo </w:t>
            </w:r>
            <w:r w:rsidRPr="00521151">
              <w:rPr>
                <w:rFonts w:ascii="Times New Roman" w:eastAsia="Times New Roman" w:hAnsi="Times New Roman" w:cs="Times New Roman"/>
                <w:szCs w:val="20"/>
                <w:lang w:val="lt-LT"/>
                <w14:ligatures w14:val="none"/>
              </w:rPr>
              <w:t xml:space="preserve">Sutarties įsigaliojimo dienos </w:t>
            </w:r>
            <w:r w:rsidRPr="00521151">
              <w:rPr>
                <w:rFonts w:ascii="Times New Roman" w:eastAsia="Times New Roman" w:hAnsi="Times New Roman" w:cs="Times New Roman"/>
                <w:kern w:val="0"/>
                <w:lang w:val="lt-LT"/>
                <w14:ligatures w14:val="none"/>
              </w:rPr>
              <w:t xml:space="preserve">(jeigu peržiūra jau buvo atlikta – nuo Susitarimo dėl paskutinio perskaičiavimo pagal šį Specialiųjų sąlygų punktą įsigaliojimo dienos), jeigu Vartojimo prekių ir paslaugų kainų pokytis (k), apskaičiuotas </w:t>
            </w:r>
            <w:r w:rsidRPr="00521151">
              <w:rPr>
                <w:rFonts w:ascii="Times New Roman" w:eastAsia="Times New Roman" w:hAnsi="Times New Roman" w:cs="Times New Roman"/>
                <w:kern w:val="0"/>
                <w:lang w:val="lt-LT"/>
                <w14:ligatures w14:val="none"/>
              </w:rPr>
              <w:lastRenderedPageBreak/>
              <w:t>kaip nustatyta 5.3.3.6 punkte, viršija 5 procentus. Sutarties kainos peržiūra atliekama ne rečiau kaip kas 6 mėnesiai.</w:t>
            </w:r>
          </w:p>
          <w:p w14:paraId="41CEE343"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lang w:val="lt-LT"/>
                <w14:ligatures w14:val="none"/>
              </w:rPr>
              <w:t>5.3.3.2. Sutarties k</w:t>
            </w:r>
            <w:r w:rsidRPr="00521151">
              <w:rPr>
                <w:rFonts w:ascii="Times New Roman" w:eastAsia="Times New Roman" w:hAnsi="Times New Roman" w:cs="Times New Roman"/>
                <w:shd w:val="clear" w:color="auto" w:fill="FFFFFF"/>
                <w:lang w:val="lt-LT"/>
                <w14:ligatures w14:val="none"/>
              </w:rPr>
              <w:t>aina peržiūrimi tik tai Sutarties daliai, kuri nėra išpirkta, t. y. Paslaugoms, kurios nėra priimtos ir apmokėtos. Vėlesnė Sutarties kainos peržiūra negali apimti laikotarpio, už kurį jau buvo atlikta peržiūra.</w:t>
            </w:r>
          </w:p>
          <w:p w14:paraId="38F168D1"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lang w:val="lt-LT"/>
                <w14:ligatures w14:val="none"/>
              </w:rPr>
              <w:t xml:space="preserve">5.3.3.3. </w:t>
            </w:r>
            <w:r w:rsidRPr="00521151">
              <w:rPr>
                <w:rFonts w:ascii="Times New Roman" w:eastAsia="Times New Roman" w:hAnsi="Times New Roman" w:cs="Times New Roman"/>
                <w:shd w:val="clear" w:color="auto" w:fill="FFFFFF"/>
                <w:lang w:val="lt-LT"/>
                <w14:ligatures w14:val="none"/>
              </w:rPr>
              <w:t>Jeigu P</w:t>
            </w:r>
            <w:r w:rsidRPr="00521151">
              <w:rPr>
                <w:rFonts w:ascii="Times New Roman" w:eastAsia="Times New Roman" w:hAnsi="Times New Roman" w:cs="Times New Roman"/>
                <w:kern w:val="0"/>
                <w:lang w:val="lt-LT"/>
                <w14:ligatures w14:val="none"/>
              </w:rPr>
              <w:t>aslaugų teikimas</w:t>
            </w:r>
            <w:r w:rsidRPr="00521151">
              <w:rPr>
                <w:rFonts w:ascii="Times New Roman" w:eastAsia="Times New Roman" w:hAnsi="Times New Roman" w:cs="Times New Roman"/>
                <w:shd w:val="clear" w:color="auto" w:fill="FFFFFF"/>
                <w:lang w:val="lt-LT"/>
                <w14:ligatures w14:val="none"/>
              </w:rPr>
              <w:t xml:space="preserve"> vėluoja dėl Tiekėjo kaltės, uždelstų suteikti P</w:t>
            </w:r>
            <w:r w:rsidRPr="00521151">
              <w:rPr>
                <w:rFonts w:ascii="Times New Roman" w:eastAsia="Times New Roman" w:hAnsi="Times New Roman" w:cs="Times New Roman"/>
                <w:kern w:val="0"/>
                <w:lang w:val="lt-LT"/>
                <w14:ligatures w14:val="none"/>
              </w:rPr>
              <w:t>aslaugų</w:t>
            </w:r>
            <w:r w:rsidRPr="00521151">
              <w:rPr>
                <w:rFonts w:ascii="Times New Roman" w:eastAsia="Times New Roman" w:hAnsi="Times New Roman" w:cs="Times New Roman"/>
                <w:shd w:val="clear" w:color="auto" w:fill="FFFFFF"/>
                <w:lang w:val="lt-LT"/>
                <w14:ligatures w14:val="none"/>
              </w:rPr>
              <w:t xml:space="preserve"> kaina nėra perskaičiuojami dėl kainų lygio kilimo (gali būti mažinami, tačiau negali būti didinami).</w:t>
            </w:r>
          </w:p>
          <w:p w14:paraId="204EEDD9"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lang w:val="lt-LT"/>
                <w14:ligatures w14:val="none"/>
              </w:rPr>
              <w:t xml:space="preserve">5.3.3.4. Atlikdamos Sutarties kainos  peržiūrą </w:t>
            </w:r>
            <w:r w:rsidRPr="00521151">
              <w:rPr>
                <w:rFonts w:ascii="Times New Roman" w:eastAsia="Times New Roman" w:hAnsi="Times New Roman" w:cs="Times New Roman"/>
                <w:shd w:val="clear" w:color="auto" w:fill="FFFFFF"/>
                <w:lang w:val="lt-LT"/>
                <w14:ligatures w14:val="none"/>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F076218"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4AF867"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shd w:val="clear" w:color="auto" w:fill="FFFFFF"/>
                <w:lang w:val="lt-LT"/>
                <w14:ligatures w14:val="none"/>
              </w:rPr>
              <w:t>5.3.3.6. Nauja Sutarties kaina apskaičiuojami pagal žemiau pateiktą formulę:</w:t>
            </w:r>
          </w:p>
          <w:p w14:paraId="3C285E69"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p>
          <w:p w14:paraId="73BAB78F" w14:textId="77777777" w:rsidR="00521151" w:rsidRPr="00521151" w:rsidRDefault="00521151" w:rsidP="00521151">
            <w:pPr>
              <w:spacing w:after="0" w:line="240" w:lineRule="auto"/>
              <w:jc w:val="both"/>
              <w:textAlignment w:val="baseline"/>
              <w:rPr>
                <w:rFonts w:ascii="Times New Roman" w:eastAsia="Times New Roman" w:hAnsi="Times New Roman" w:cs="Times New Roman"/>
                <w:lang w:val="lt-LT"/>
                <w14:ligatures w14:val="none"/>
              </w:rPr>
            </w:pPr>
            <m:oMath>
              <m:sSub>
                <m:sSubPr>
                  <m:ctrlPr>
                    <w:rPr>
                      <w:rFonts w:ascii="Cambria Math" w:eastAsia="Times New Roman" w:hAnsi="Cambria Math" w:cs="Times New Roman"/>
                      <w:kern w:val="0"/>
                      <w:lang w:val="lt-LT"/>
                      <w14:ligatures w14:val="none"/>
                    </w:rPr>
                  </m:ctrlPr>
                </m:sSubPr>
                <m:e>
                  <m:r>
                    <m:rPr>
                      <m:sty m:val="p"/>
                    </m:rPr>
                    <w:rPr>
                      <w:rFonts w:ascii="Cambria Math" w:eastAsia="Times New Roman" w:hAnsi="Cambria Math" w:cs="Times New Roman"/>
                      <w:kern w:val="0"/>
                      <w:lang w:val="lt-LT"/>
                      <w14:ligatures w14:val="none"/>
                    </w:rPr>
                    <m:t>a</m:t>
                  </m:r>
                </m:e>
                <m:sub>
                  <m:r>
                    <m:rPr>
                      <m:sty m:val="p"/>
                    </m:rPr>
                    <w:rPr>
                      <w:rFonts w:ascii="Cambria Math" w:eastAsia="Times New Roman" w:hAnsi="Cambria Math" w:cs="Times New Roman"/>
                      <w:kern w:val="0"/>
                      <w:lang w:val="lt-LT"/>
                      <w14:ligatures w14:val="none"/>
                    </w:rPr>
                    <m:t>1</m:t>
                  </m:r>
                </m:sub>
              </m:sSub>
              <m:r>
                <m:rPr>
                  <m:sty m:val="p"/>
                </m:rPr>
                <w:rPr>
                  <w:rFonts w:ascii="Cambria Math" w:eastAsia="Times New Roman" w:hAnsi="Cambria Math" w:cs="Times New Roman"/>
                  <w:kern w:val="0"/>
                  <w:lang w:val="lt-LT"/>
                  <w14:ligatures w14:val="none"/>
                </w:rPr>
                <m:t>=</m:t>
              </m:r>
              <m:r>
                <m:rPr>
                  <m:sty m:val="p"/>
                </m:rPr>
                <w:rPr>
                  <w:rFonts w:ascii="Cambria Math" w:eastAsiaTheme="minorEastAsia" w:hAnsi="Cambria Math" w:cs="Times New Roman"/>
                  <w:kern w:val="0"/>
                  <w:lang w:val="lt-LT"/>
                  <w14:ligatures w14:val="none"/>
                </w:rPr>
                <m:t>a+</m:t>
              </m:r>
              <m:d>
                <m:dPr>
                  <m:ctrlPr>
                    <w:rPr>
                      <w:rFonts w:ascii="Cambria Math" w:eastAsiaTheme="minorEastAsia" w:hAnsi="Cambria Math" w:cs="Times New Roman"/>
                      <w:kern w:val="0"/>
                      <w:lang w:val="lt-LT"/>
                      <w14:ligatures w14:val="none"/>
                    </w:rPr>
                  </m:ctrlPr>
                </m:dPr>
                <m:e>
                  <m:f>
                    <m:fPr>
                      <m:ctrlPr>
                        <w:rPr>
                          <w:rFonts w:ascii="Cambria Math" w:eastAsiaTheme="minorEastAsia" w:hAnsi="Cambria Math" w:cs="Times New Roman"/>
                          <w:kern w:val="0"/>
                          <w:lang w:val="lt-LT"/>
                          <w14:ligatures w14:val="none"/>
                        </w:rPr>
                      </m:ctrlPr>
                    </m:fPr>
                    <m:num>
                      <m:r>
                        <m:rPr>
                          <m:sty m:val="p"/>
                        </m:rPr>
                        <w:rPr>
                          <w:rFonts w:ascii="Cambria Math" w:eastAsiaTheme="minorEastAsia" w:hAnsi="Cambria Math" w:cs="Times New Roman"/>
                          <w:kern w:val="0"/>
                          <w:lang w:val="lt-LT"/>
                          <w14:ligatures w14:val="none"/>
                        </w:rPr>
                        <m:t>k</m:t>
                      </m:r>
                    </m:num>
                    <m:den>
                      <m:r>
                        <m:rPr>
                          <m:sty m:val="p"/>
                        </m:rPr>
                        <w:rPr>
                          <w:rFonts w:ascii="Cambria Math" w:eastAsiaTheme="minorEastAsia" w:hAnsi="Cambria Math" w:cs="Times New Roman"/>
                          <w:kern w:val="0"/>
                          <w:lang w:val="lt-LT"/>
                          <w14:ligatures w14:val="none"/>
                        </w:rPr>
                        <m:t>100</m:t>
                      </m:r>
                    </m:den>
                  </m:f>
                  <m:r>
                    <m:rPr>
                      <m:sty m:val="p"/>
                    </m:rPr>
                    <w:rPr>
                      <w:rFonts w:ascii="Cambria Math" w:eastAsiaTheme="minorEastAsia" w:hAnsi="Cambria Math" w:cs="Times New Roman"/>
                      <w:kern w:val="0"/>
                      <w:lang w:val="lt-LT"/>
                      <w14:ligatures w14:val="none"/>
                    </w:rPr>
                    <m:t>×a</m:t>
                  </m:r>
                </m:e>
              </m:d>
            </m:oMath>
            <w:r w:rsidRPr="00521151">
              <w:rPr>
                <w:rFonts w:ascii="Times New Roman" w:eastAsia="Times New Roman" w:hAnsi="Times New Roman" w:cs="Times New Roman"/>
                <w:lang w:val="lt-LT"/>
                <w14:ligatures w14:val="none"/>
              </w:rPr>
              <w:t>, kur a – kaina (Eur be PVM) (jei peržiūra jau buvo atlikta, tai po paskutinio perskaičiavimo)</w:t>
            </w:r>
          </w:p>
          <w:p w14:paraId="5D20EBD9" w14:textId="77777777" w:rsidR="00521151" w:rsidRPr="00521151" w:rsidRDefault="00521151" w:rsidP="00521151">
            <w:pPr>
              <w:spacing w:after="0" w:line="240" w:lineRule="auto"/>
              <w:jc w:val="both"/>
              <w:textAlignment w:val="baseline"/>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a</w:t>
            </w:r>
            <w:r w:rsidRPr="00521151">
              <w:rPr>
                <w:rFonts w:ascii="Times New Roman" w:eastAsia="Times New Roman" w:hAnsi="Times New Roman" w:cs="Times New Roman"/>
                <w:vertAlign w:val="subscript"/>
                <w:lang w:val="lt-LT"/>
                <w14:ligatures w14:val="none"/>
              </w:rPr>
              <w:t>1</w:t>
            </w:r>
            <w:r w:rsidRPr="00521151">
              <w:rPr>
                <w:rFonts w:ascii="Times New Roman" w:eastAsia="Times New Roman" w:hAnsi="Times New Roman" w:cs="Times New Roman"/>
                <w:lang w:val="lt-LT"/>
                <w14:ligatures w14:val="none"/>
              </w:rPr>
              <w:t xml:space="preserve"> – perskaičiuota (pakeista) kaina (Eur be PVM)</w:t>
            </w:r>
          </w:p>
          <w:p w14:paraId="5304CA42" w14:textId="77777777" w:rsidR="00521151" w:rsidRPr="00521151" w:rsidRDefault="00521151" w:rsidP="00521151">
            <w:pPr>
              <w:spacing w:after="0" w:line="240" w:lineRule="auto"/>
              <w:jc w:val="both"/>
              <w:textAlignment w:val="baseline"/>
              <w:rPr>
                <w:rFonts w:ascii="Times New Roman" w:eastAsia="Times New Roman" w:hAnsi="Times New Roman" w:cs="Times New Roman"/>
                <w:kern w:val="0"/>
                <w:lang w:val="lt-LT"/>
                <w14:ligatures w14:val="none"/>
              </w:rPr>
            </w:pPr>
            <w:r w:rsidRPr="00521151">
              <w:rPr>
                <w:rFonts w:ascii="Times New Roman" w:eastAsia="Times New Roman" w:hAnsi="Times New Roman" w:cs="Times New Roman"/>
                <w:lang w:val="lt-LT"/>
                <w14:ligatures w14:val="none"/>
              </w:rPr>
              <w:t>k – pagal vartotojų kainų indeksą („Vartojimo prekių ir paslaugų“) apskaičiuotas Vartojimo prekių ir paslaugų kainų pokytis (padidėjimas arba sumažėjimas) (%). „k“ reikšmė skaičiuojama pagal formulę:</w:t>
            </w:r>
          </w:p>
          <w:p w14:paraId="79D02B6D" w14:textId="77777777" w:rsidR="00521151" w:rsidRPr="00521151" w:rsidRDefault="00521151" w:rsidP="00521151">
            <w:pPr>
              <w:spacing w:after="0" w:line="240" w:lineRule="auto"/>
              <w:jc w:val="both"/>
              <w:textAlignment w:val="baseline"/>
              <w:rPr>
                <w:rFonts w:ascii="Times New Roman" w:eastAsia="Times New Roman" w:hAnsi="Times New Roman" w:cs="Times New Roman"/>
                <w:lang w:val="lt-LT"/>
                <w14:ligatures w14:val="none"/>
              </w:rPr>
            </w:pPr>
            <m:oMath>
              <m:r>
                <m:rPr>
                  <m:sty m:val="p"/>
                </m:rPr>
                <w:rPr>
                  <w:rFonts w:ascii="Cambria Math" w:eastAsia="Times New Roman" w:hAnsi="Cambria Math" w:cs="Times New Roman"/>
                  <w:kern w:val="0"/>
                  <w:lang w:val="lt-LT"/>
                  <w14:ligatures w14:val="none"/>
                </w:rPr>
                <m:t>k =</m:t>
              </m:r>
              <m:f>
                <m:fPr>
                  <m:ctrlPr>
                    <w:rPr>
                      <w:rFonts w:ascii="Cambria Math" w:eastAsiaTheme="minorEastAsia" w:hAnsi="Cambria Math" w:cs="Times New Roman"/>
                      <w:kern w:val="0"/>
                      <w:lang w:val="lt-LT"/>
                      <w14:ligatures w14:val="none"/>
                    </w:rPr>
                  </m:ctrlPr>
                </m:fPr>
                <m:num>
                  <m:sSub>
                    <m:sSubPr>
                      <m:ctrlPr>
                        <w:rPr>
                          <w:rFonts w:ascii="Cambria Math" w:eastAsiaTheme="minorEastAsia" w:hAnsi="Cambria Math" w:cs="Times New Roman"/>
                          <w:kern w:val="0"/>
                          <w:lang w:val="lt-LT"/>
                          <w14:ligatures w14:val="none"/>
                        </w:rPr>
                      </m:ctrlPr>
                    </m:sSubPr>
                    <m:e>
                      <m:r>
                        <m:rPr>
                          <m:sty m:val="p"/>
                        </m:rPr>
                        <w:rPr>
                          <w:rFonts w:ascii="Cambria Math" w:eastAsiaTheme="minorEastAsia" w:hAnsi="Cambria Math" w:cs="Times New Roman"/>
                          <w:kern w:val="0"/>
                          <w:lang w:val="lt-LT"/>
                          <w14:ligatures w14:val="none"/>
                        </w:rPr>
                        <m:t>Ind</m:t>
                      </m:r>
                    </m:e>
                    <m:sub>
                      <m:r>
                        <m:rPr>
                          <m:sty m:val="p"/>
                        </m:rPr>
                        <w:rPr>
                          <w:rFonts w:ascii="Cambria Math" w:eastAsiaTheme="minorEastAsia" w:hAnsi="Cambria Math" w:cs="Times New Roman"/>
                          <w:kern w:val="0"/>
                          <w:lang w:val="lt-LT"/>
                          <w14:ligatures w14:val="none"/>
                        </w:rPr>
                        <m:t>naujausias</m:t>
                      </m:r>
                    </m:sub>
                  </m:sSub>
                </m:num>
                <m:den>
                  <m:sSub>
                    <m:sSubPr>
                      <m:ctrlPr>
                        <w:rPr>
                          <w:rFonts w:ascii="Cambria Math" w:eastAsiaTheme="minorEastAsia" w:hAnsi="Cambria Math" w:cs="Times New Roman"/>
                          <w:kern w:val="0"/>
                          <w:lang w:val="lt-LT"/>
                          <w14:ligatures w14:val="none"/>
                        </w:rPr>
                      </m:ctrlPr>
                    </m:sSubPr>
                    <m:e>
                      <m:r>
                        <m:rPr>
                          <m:sty m:val="p"/>
                        </m:rPr>
                        <w:rPr>
                          <w:rFonts w:ascii="Cambria Math" w:eastAsiaTheme="minorEastAsia" w:hAnsi="Cambria Math" w:cs="Times New Roman"/>
                          <w:kern w:val="0"/>
                          <w:lang w:val="lt-LT"/>
                          <w14:ligatures w14:val="none"/>
                        </w:rPr>
                        <m:t>Ind</m:t>
                      </m:r>
                    </m:e>
                    <m:sub>
                      <m:r>
                        <m:rPr>
                          <m:sty m:val="p"/>
                        </m:rPr>
                        <w:rPr>
                          <w:rFonts w:ascii="Cambria Math" w:eastAsiaTheme="minorEastAsia" w:hAnsi="Cambria Math" w:cs="Times New Roman"/>
                          <w:kern w:val="0"/>
                          <w:lang w:val="lt-LT"/>
                          <w14:ligatures w14:val="none"/>
                        </w:rPr>
                        <m:t>pradžia</m:t>
                      </m:r>
                    </m:sub>
                  </m:sSub>
                </m:den>
              </m:f>
              <m:r>
                <m:rPr>
                  <m:sty m:val="p"/>
                </m:rPr>
                <w:rPr>
                  <w:rFonts w:ascii="Cambria Math" w:eastAsiaTheme="minorEastAsia" w:hAnsi="Cambria Math" w:cs="Times New Roman"/>
                  <w:kern w:val="0"/>
                  <w:lang w:val="lt-LT"/>
                  <w14:ligatures w14:val="none"/>
                </w:rPr>
                <m:t>×100-100</m:t>
              </m:r>
            </m:oMath>
            <w:r w:rsidRPr="00521151">
              <w:rPr>
                <w:rFonts w:ascii="Times New Roman" w:eastAsia="Times New Roman" w:hAnsi="Times New Roman" w:cs="Times New Roman"/>
                <w:lang w:val="lt-LT"/>
                <w14:ligatures w14:val="none"/>
              </w:rPr>
              <w:t>, (proc.) kur</w:t>
            </w:r>
          </w:p>
          <w:p w14:paraId="421EF28D" w14:textId="77777777" w:rsidR="00521151" w:rsidRPr="00521151" w:rsidRDefault="00521151" w:rsidP="00521151">
            <w:pPr>
              <w:spacing w:after="0" w:line="240" w:lineRule="auto"/>
              <w:jc w:val="both"/>
              <w:textAlignment w:val="baseline"/>
              <w:rPr>
                <w:rFonts w:ascii="Times New Roman" w:eastAsia="Times New Roman" w:hAnsi="Times New Roman" w:cs="Times New Roman"/>
                <w:kern w:val="0"/>
                <w:szCs w:val="20"/>
                <w:lang w:val="lt-LT"/>
                <w14:ligatures w14:val="none"/>
              </w:rPr>
            </w:pPr>
            <w:proofErr w:type="spellStart"/>
            <w:r w:rsidRPr="00521151">
              <w:rPr>
                <w:rFonts w:ascii="Times New Roman" w:eastAsia="Times New Roman" w:hAnsi="Times New Roman" w:cs="Times New Roman"/>
                <w:szCs w:val="20"/>
                <w:lang w:val="lt-LT"/>
                <w14:ligatures w14:val="none"/>
              </w:rPr>
              <w:t>Ind</w:t>
            </w:r>
            <w:r w:rsidRPr="00521151">
              <w:rPr>
                <w:rFonts w:ascii="Times New Roman" w:eastAsia="Times New Roman" w:hAnsi="Times New Roman" w:cs="Times New Roman"/>
                <w:szCs w:val="20"/>
                <w:vertAlign w:val="subscript"/>
                <w:lang w:val="lt-LT"/>
                <w14:ligatures w14:val="none"/>
              </w:rPr>
              <w:t>naujausias</w:t>
            </w:r>
            <w:proofErr w:type="spellEnd"/>
            <w:r w:rsidRPr="00521151">
              <w:rPr>
                <w:rFonts w:ascii="Times New Roman" w:eastAsia="Times New Roman" w:hAnsi="Times New Roman" w:cs="Times New Roman"/>
                <w:szCs w:val="20"/>
                <w:lang w:val="lt-LT"/>
                <w14:ligatures w14:val="none"/>
              </w:rPr>
              <w:t xml:space="preserve"> – kreipimosi dėl kainos / įkainių peržiūros išsiuntimo kitai Šaliai dieną paskelbtas naujausias vartojimo prekių ir paslaugų indeksas ( „Vartojimo prekių ir paslaugų“).</w:t>
            </w:r>
          </w:p>
          <w:p w14:paraId="384BF21A" w14:textId="77777777" w:rsidR="00521151" w:rsidRPr="00521151" w:rsidRDefault="00521151" w:rsidP="00521151">
            <w:pPr>
              <w:spacing w:after="0" w:line="240" w:lineRule="auto"/>
              <w:rPr>
                <w:rFonts w:ascii="Times New Roman" w:eastAsia="Times New Roman" w:hAnsi="Times New Roman" w:cs="Times New Roman"/>
                <w:kern w:val="0"/>
                <w:szCs w:val="20"/>
                <w:lang w:val="lt-LT"/>
                <w14:ligatures w14:val="none"/>
              </w:rPr>
            </w:pPr>
            <w:proofErr w:type="spellStart"/>
            <w:r w:rsidRPr="00521151">
              <w:rPr>
                <w:rFonts w:ascii="Times New Roman" w:eastAsia="Times New Roman" w:hAnsi="Times New Roman" w:cs="Times New Roman"/>
                <w:szCs w:val="20"/>
                <w:lang w:val="lt-LT"/>
                <w14:ligatures w14:val="none"/>
              </w:rPr>
              <w:t>Ind</w:t>
            </w:r>
            <w:r w:rsidRPr="00521151">
              <w:rPr>
                <w:rFonts w:ascii="Times New Roman" w:eastAsia="Times New Roman" w:hAnsi="Times New Roman" w:cs="Times New Roman"/>
                <w:szCs w:val="20"/>
                <w:vertAlign w:val="subscript"/>
                <w:lang w:val="lt-LT"/>
                <w14:ligatures w14:val="none"/>
              </w:rPr>
              <w:t>pradžia</w:t>
            </w:r>
            <w:proofErr w:type="spellEnd"/>
            <w:r w:rsidRPr="00521151">
              <w:rPr>
                <w:rFonts w:ascii="Times New Roman" w:eastAsia="Times New Roman" w:hAnsi="Times New Roman" w:cs="Times New Roman"/>
                <w:szCs w:val="20"/>
                <w:lang w:val="lt-LT"/>
                <w14:ligatures w14:val="none"/>
              </w:rPr>
              <w:t xml:space="preserve"> – laikotarpio pradžios datos (mėnesio) vartojimo prekių ir paslaugų indeksas ( „Vartojimo prekių ir paslaugų“). Pirmojo perskaičiavimo atveju laikotarpio pradžia (mėnuo) yra</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Times New Roman" w:hAnsi="Times New Roman" w:cs="Times New Roman"/>
                <w:szCs w:val="20"/>
                <w:lang w:val="lt-LT"/>
                <w14:ligatures w14:val="none"/>
              </w:rPr>
              <w:t>Sutarties įsigaliojimo diena</w:t>
            </w:r>
            <w:r w:rsidRPr="00521151">
              <w:rPr>
                <w:rFonts w:ascii="Times New Roman" w:eastAsia="Times New Roman" w:hAnsi="Times New Roman" w:cs="Times New Roman"/>
                <w:shd w:val="clear" w:color="auto" w:fill="FFFFFF"/>
                <w:lang w:val="lt-LT"/>
                <w14:ligatures w14:val="none"/>
              </w:rPr>
              <w:t>.</w:t>
            </w:r>
            <w:r w:rsidRPr="00521151">
              <w:rPr>
                <w:rFonts w:ascii="Times New Roman" w:eastAsia="Times New Roman" w:hAnsi="Times New Roman" w:cs="Times New Roman"/>
                <w:szCs w:val="20"/>
                <w:lang w:val="lt-LT"/>
                <w14:ligatures w14:val="none"/>
              </w:rPr>
              <w:t xml:space="preserve"> Antrojo ir vėlesnių perskaičiavimų atveju laikotarpio pradžia (mėnuo) yra paskutinio perskaičiavimo metu naudotos paskelbto atitinkamo indekso reikšmės mėnuo.</w:t>
            </w:r>
          </w:p>
          <w:p w14:paraId="549391FB"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lang w:val="lt-LT"/>
                <w14:ligatures w14:val="none"/>
              </w:rPr>
              <w:t xml:space="preserve">5.3.3.7. </w:t>
            </w:r>
            <w:r w:rsidRPr="00521151">
              <w:rPr>
                <w:rFonts w:ascii="Times New Roman" w:eastAsia="Times New Roman" w:hAnsi="Times New Roman" w:cs="Times New Roman"/>
                <w:shd w:val="clear" w:color="auto" w:fill="FFFFFF"/>
                <w:lang w:val="lt-LT"/>
                <w14:ligatures w14:val="none"/>
              </w:rPr>
              <w:t xml:space="preserve">Skaičiavimams indeksų reikšmės imamos </w:t>
            </w:r>
            <w:r w:rsidRPr="00521151">
              <w:rPr>
                <w:rFonts w:ascii="Times New Roman" w:eastAsia="Times New Roman" w:hAnsi="Times New Roman" w:cs="Times New Roman"/>
                <w:b/>
                <w:shd w:val="clear" w:color="auto" w:fill="FFFFFF"/>
                <w:lang w:val="lt-LT"/>
                <w14:ligatures w14:val="none"/>
              </w:rPr>
              <w:t>keturių</w:t>
            </w:r>
            <w:r w:rsidRPr="00521151">
              <w:rPr>
                <w:rFonts w:ascii="Times New Roman" w:eastAsia="Times New Roman" w:hAnsi="Times New Roman" w:cs="Times New Roman"/>
                <w:shd w:val="clear" w:color="auto" w:fill="FFFFFF"/>
                <w:lang w:val="lt-LT"/>
                <w14:ligatures w14:val="none"/>
              </w:rPr>
              <w:t xml:space="preserve"> skaitmenų po kablelio tikslumu. Apskaičiuotas pokytis (k) tolimesniems skaičiavimams naudojamas suapvalinus iki </w:t>
            </w:r>
            <w:r w:rsidRPr="00521151">
              <w:rPr>
                <w:rFonts w:ascii="Times New Roman" w:eastAsia="Times New Roman" w:hAnsi="Times New Roman" w:cs="Times New Roman"/>
                <w:b/>
                <w:shd w:val="clear" w:color="auto" w:fill="FFFFFF"/>
                <w:lang w:val="lt-LT"/>
                <w14:ligatures w14:val="none"/>
              </w:rPr>
              <w:t>vieno</w:t>
            </w:r>
            <w:r w:rsidRPr="00521151">
              <w:rPr>
                <w:rFonts w:ascii="Times New Roman" w:eastAsia="Times New Roman" w:hAnsi="Times New Roman" w:cs="Times New Roman"/>
                <w:shd w:val="clear" w:color="auto" w:fill="FFFFFF"/>
                <w:lang w:val="lt-LT"/>
                <w14:ligatures w14:val="none"/>
              </w:rPr>
              <w:t xml:space="preserve"> (Valstybės duomenų agentūra pokyčius skelbia apvalindama iki </w:t>
            </w:r>
            <w:r w:rsidRPr="00521151">
              <w:rPr>
                <w:rFonts w:ascii="Times New Roman" w:eastAsia="Times New Roman" w:hAnsi="Times New Roman" w:cs="Times New Roman"/>
                <w:shd w:val="clear" w:color="auto" w:fill="FFFFFF"/>
                <w:lang w:val="lt-LT"/>
                <w14:ligatures w14:val="none"/>
              </w:rPr>
              <w:lastRenderedPageBreak/>
              <w:t>vieno skaitmens po kablelio) skaitmens po kablelio, o apskaičiuotas įkainis „a</w:t>
            </w:r>
            <w:r w:rsidRPr="00521151">
              <w:rPr>
                <w:rFonts w:ascii="Times New Roman" w:eastAsia="Times New Roman" w:hAnsi="Times New Roman" w:cs="Times New Roman"/>
                <w:shd w:val="clear" w:color="auto" w:fill="FFFFFF"/>
                <w:vertAlign w:val="subscript"/>
                <w:lang w:val="lt-LT"/>
                <w14:ligatures w14:val="none"/>
              </w:rPr>
              <w:t>1</w:t>
            </w:r>
            <w:r w:rsidRPr="00521151">
              <w:rPr>
                <w:rFonts w:ascii="Times New Roman" w:eastAsia="Times New Roman" w:hAnsi="Times New Roman" w:cs="Times New Roman"/>
                <w:shd w:val="clear" w:color="auto" w:fill="FFFFFF"/>
                <w:lang w:val="lt-LT"/>
                <w14:ligatures w14:val="none"/>
              </w:rPr>
              <w:t xml:space="preserve">“ suapvalinamas iki </w:t>
            </w:r>
            <w:r w:rsidRPr="00521151">
              <w:rPr>
                <w:rFonts w:ascii="Times New Roman" w:eastAsia="Times New Roman" w:hAnsi="Times New Roman" w:cs="Times New Roman"/>
                <w:b/>
                <w:shd w:val="clear" w:color="auto" w:fill="FFFFFF"/>
                <w:lang w:val="lt-LT"/>
                <w14:ligatures w14:val="none"/>
              </w:rPr>
              <w:t xml:space="preserve">dviejų </w:t>
            </w:r>
            <w:r w:rsidRPr="00521151">
              <w:rPr>
                <w:rFonts w:ascii="Times New Roman" w:eastAsia="Times New Roman" w:hAnsi="Times New Roman" w:cs="Times New Roman"/>
                <w:shd w:val="clear" w:color="auto" w:fill="FFFFFF"/>
                <w:lang w:val="lt-LT"/>
                <w14:ligatures w14:val="none"/>
              </w:rPr>
              <w:t>skaitmenų po kablelio.</w:t>
            </w:r>
          </w:p>
          <w:p w14:paraId="3C542F6A"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shd w:val="clear" w:color="auto" w:fill="FFFFFF"/>
                <w:lang w:val="lt-LT"/>
                <w14:ligatures w14:val="none"/>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21151">
              <w:rPr>
                <w:rFonts w:ascii="Times New Roman" w:eastAsia="Times New Roman" w:hAnsi="Times New Roman" w:cs="Times New Roman"/>
                <w:bdr w:val="none" w:sz="0" w:space="0" w:color="auto" w:frame="1"/>
                <w:lang w:val="lt-LT"/>
                <w14:ligatures w14:val="none"/>
              </w:rPr>
              <w:t>kitus oficialius šaltinių duomenis</w:t>
            </w:r>
            <w:r w:rsidRPr="00521151">
              <w:rPr>
                <w:rFonts w:ascii="Times New Roman" w:eastAsia="Times New Roman" w:hAnsi="Times New Roman" w:cs="Times New Roman"/>
                <w:shd w:val="clear" w:color="auto" w:fill="FFFFFF"/>
                <w:lang w:val="lt-LT"/>
                <w14:ligatures w14:val="none"/>
              </w:rPr>
              <w:t>, kita svarbi informacija. Prašyme Šalis neturi teisės nurodyti kito indekso ar prašyti perskaičiavimo pagal kitą indeksą nei nurodytas šioje procedūroje.</w:t>
            </w:r>
          </w:p>
          <w:p w14:paraId="04ABB833"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r w:rsidRPr="00521151">
              <w:rPr>
                <w:rFonts w:ascii="Times New Roman" w:eastAsia="Times New Roman" w:hAnsi="Times New Roman" w:cs="Times New Roman"/>
                <w:shd w:val="clear" w:color="auto" w:fill="FFFFFF"/>
                <w:lang w:val="lt-LT"/>
                <w14:ligatures w14:val="none"/>
              </w:rPr>
              <w:t>5</w:t>
            </w:r>
            <w:r w:rsidRPr="00521151">
              <w:rPr>
                <w:rFonts w:ascii="Times New Roman" w:eastAsia="Times New Roman" w:hAnsi="Times New Roman" w:cs="Times New Roman"/>
                <w:lang w:val="lt-LT"/>
                <w14:ligatures w14:val="none"/>
              </w:rPr>
              <w:t xml:space="preserve">.3.3.9. </w:t>
            </w:r>
            <w:r w:rsidRPr="00521151">
              <w:rPr>
                <w:rFonts w:ascii="Times New Roman" w:eastAsia="Times New Roman" w:hAnsi="Times New Roman" w:cs="Times New Roman"/>
                <w:shd w:val="clear" w:color="auto" w:fill="FFFFFF"/>
                <w:lang w:val="lt-LT"/>
                <w14:ligatures w14:val="none"/>
              </w:rPr>
              <w:t>Susitarimas turi būti sudarytas per 15 dienas nuo Šalies pateikto tinkamo prašymo perskaičiuoti S</w:t>
            </w:r>
            <w:r w:rsidRPr="00521151">
              <w:rPr>
                <w:rFonts w:ascii="Times New Roman" w:eastAsia="Times New Roman" w:hAnsi="Times New Roman" w:cs="Times New Roman"/>
                <w:lang w:val="lt-LT"/>
                <w14:ligatures w14:val="none"/>
              </w:rPr>
              <w:t xml:space="preserve">utarties </w:t>
            </w:r>
            <w:r w:rsidRPr="00521151">
              <w:rPr>
                <w:rFonts w:ascii="Times New Roman" w:eastAsia="Times New Roman" w:hAnsi="Times New Roman" w:cs="Times New Roman"/>
                <w:shd w:val="clear" w:color="auto" w:fill="FFFFFF"/>
                <w:lang w:val="lt-LT"/>
                <w14:ligatures w14:val="none"/>
              </w:rPr>
              <w:t>kainą gavimo dienos.</w:t>
            </w:r>
          </w:p>
          <w:p w14:paraId="4AC622F7" w14:textId="77777777" w:rsidR="00521151" w:rsidRPr="00521151" w:rsidRDefault="00521151" w:rsidP="00521151">
            <w:pPr>
              <w:spacing w:after="0" w:line="240" w:lineRule="auto"/>
              <w:rPr>
                <w:rFonts w:ascii="Times New Roman" w:eastAsia="Times New Roman" w:hAnsi="Times New Roman" w:cs="Times New Roman"/>
                <w:bdr w:val="none" w:sz="0" w:space="0" w:color="auto" w:frame="1"/>
                <w:lang w:val="lt-LT"/>
                <w14:ligatures w14:val="none"/>
              </w:rPr>
            </w:pPr>
            <w:r w:rsidRPr="00521151">
              <w:rPr>
                <w:rFonts w:ascii="Times New Roman" w:eastAsia="Times New Roman" w:hAnsi="Times New Roman" w:cs="Times New Roman"/>
                <w:shd w:val="clear" w:color="auto" w:fill="FFFFFF"/>
                <w:lang w:val="lt-LT"/>
                <w14:ligatures w14:val="none"/>
              </w:rPr>
              <w:t xml:space="preserve">5.3.3.10. </w:t>
            </w:r>
            <w:r w:rsidRPr="00521151">
              <w:rPr>
                <w:rFonts w:ascii="Times New Roman" w:eastAsia="Times New Roman" w:hAnsi="Times New Roman" w:cs="Times New Roman"/>
                <w:bdr w:val="none" w:sz="0" w:space="0" w:color="auto" w:frame="1"/>
                <w:lang w:val="lt-LT"/>
                <w14:ligatures w14:val="none"/>
              </w:rPr>
              <w:t>Susitarimu Šalys neturi teisės keisti procedūroje nurodytos tvarkos ar kitų Sutarties nuostatų, išskyrus, jei keitimas atliekamas pagal VPĮ nuostatas.</w:t>
            </w:r>
          </w:p>
        </w:tc>
      </w:tr>
      <w:tr w:rsidR="00521151" w:rsidRPr="00521151" w14:paraId="4E43A836" w14:textId="77777777" w:rsidTr="0023208A">
        <w:trPr>
          <w:gridAfter w:val="2"/>
          <w:wAfter w:w="36" w:type="dxa"/>
          <w:trHeight w:val="300"/>
        </w:trPr>
        <w:tc>
          <w:tcPr>
            <w:tcW w:w="3235" w:type="dxa"/>
          </w:tcPr>
          <w:p w14:paraId="3EC401AF"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 xml:space="preserve">5.3.4. Sutarties kainos / įkainių peržiūra dėl kainų lygio pokyčio pagal </w:t>
            </w:r>
            <w:r w:rsidRPr="00521151">
              <w:rPr>
                <w:rFonts w:ascii="Times New Roman" w:eastAsia="Times New Roman" w:hAnsi="Times New Roman" w:cs="Times New Roman"/>
                <w:b/>
                <w:bCs/>
                <w:lang w:val="lt-LT"/>
                <w14:ligatures w14:val="none"/>
              </w:rPr>
              <w:t>Paslaugų</w:t>
            </w:r>
            <w:r w:rsidRPr="00521151">
              <w:rPr>
                <w:rFonts w:ascii="Times New Roman" w:eastAsia="Times New Roman" w:hAnsi="Times New Roman" w:cs="Times New Roman"/>
                <w:b/>
                <w:lang w:val="lt-LT"/>
                <w14:ligatures w14:val="none"/>
              </w:rPr>
              <w:t xml:space="preserve"> grupių kainų pokyčius</w:t>
            </w:r>
          </w:p>
        </w:tc>
        <w:tc>
          <w:tcPr>
            <w:tcW w:w="6441" w:type="dxa"/>
            <w:gridSpan w:val="2"/>
          </w:tcPr>
          <w:p w14:paraId="00817058"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Netaikoma</w:t>
            </w:r>
          </w:p>
          <w:p w14:paraId="00BF8450"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p>
        </w:tc>
      </w:tr>
      <w:tr w:rsidR="00521151" w:rsidRPr="00521151" w14:paraId="092C1217" w14:textId="77777777" w:rsidTr="0023208A">
        <w:trPr>
          <w:gridAfter w:val="2"/>
          <w:wAfter w:w="36" w:type="dxa"/>
          <w:trHeight w:val="300"/>
        </w:trPr>
        <w:tc>
          <w:tcPr>
            <w:tcW w:w="3235" w:type="dxa"/>
          </w:tcPr>
          <w:p w14:paraId="1498F8F8" w14:textId="77777777" w:rsidR="00521151" w:rsidRPr="00521151" w:rsidRDefault="00521151" w:rsidP="00521151">
            <w:pPr>
              <w:spacing w:after="0" w:line="240" w:lineRule="auto"/>
              <w:rPr>
                <w:rFonts w:ascii="Times New Roman" w:eastAsia="Times New Roman" w:hAnsi="Times New Roman" w:cs="Times New Roman"/>
                <w:b/>
                <w:bCs/>
                <w:lang w:val="lt-LT"/>
                <w14:ligatures w14:val="none"/>
              </w:rPr>
            </w:pPr>
            <w:r w:rsidRPr="00521151">
              <w:rPr>
                <w:rFonts w:ascii="Times New Roman" w:eastAsia="Times New Roman" w:hAnsi="Times New Roman" w:cs="Times New Roman"/>
                <w:b/>
                <w:bCs/>
                <w:lang w:val="lt-LT"/>
                <w14:ligatures w14:val="none"/>
              </w:rPr>
              <w:t xml:space="preserve">5.4. Sutarties kainos / įkainių apskaičiavimas taikant </w:t>
            </w:r>
            <w:r w:rsidRPr="00521151">
              <w:rPr>
                <w:rFonts w:ascii="Times New Roman" w:eastAsia="Times New Roman" w:hAnsi="Times New Roman" w:cs="Times New Roman"/>
                <w:b/>
                <w:bCs/>
                <w:u w:val="single"/>
                <w:lang w:val="lt-LT"/>
                <w14:ligatures w14:val="none"/>
              </w:rPr>
              <w:t>kiekio (apimties)</w:t>
            </w:r>
            <w:r w:rsidRPr="00521151">
              <w:rPr>
                <w:rFonts w:ascii="Times New Roman" w:eastAsia="Times New Roman" w:hAnsi="Times New Roman" w:cs="Times New Roman"/>
                <w:b/>
                <w:bCs/>
                <w:lang w:val="lt-LT"/>
                <w14:ligatures w14:val="none"/>
              </w:rPr>
              <w:t xml:space="preserve"> keitimo taisykles</w:t>
            </w:r>
          </w:p>
        </w:tc>
        <w:tc>
          <w:tcPr>
            <w:tcW w:w="6441" w:type="dxa"/>
            <w:gridSpan w:val="2"/>
          </w:tcPr>
          <w:p w14:paraId="4B94090D"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Netaikoma</w:t>
            </w:r>
          </w:p>
        </w:tc>
      </w:tr>
      <w:tr w:rsidR="00521151" w:rsidRPr="00521151" w14:paraId="1E7ECC9B" w14:textId="77777777" w:rsidTr="0023208A">
        <w:trPr>
          <w:gridAfter w:val="2"/>
          <w:wAfter w:w="36" w:type="dxa"/>
          <w:trHeight w:val="300"/>
        </w:trPr>
        <w:tc>
          <w:tcPr>
            <w:tcW w:w="3235" w:type="dxa"/>
          </w:tcPr>
          <w:p w14:paraId="7ABEB213"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5.5. Atsiskaitymo su Tiekėju terminas ir tvarka</w:t>
            </w:r>
          </w:p>
        </w:tc>
        <w:tc>
          <w:tcPr>
            <w:tcW w:w="6441" w:type="dxa"/>
            <w:gridSpan w:val="2"/>
          </w:tcPr>
          <w:p w14:paraId="5D834CAE" w14:textId="425A81B3" w:rsidR="0023208A" w:rsidRPr="00E03CFB" w:rsidRDefault="0023208A" w:rsidP="0023208A">
            <w:pPr>
              <w:pStyle w:val="prastasis1"/>
              <w:spacing w:after="0" w:line="259" w:lineRule="auto"/>
              <w:ind w:left="162"/>
              <w:jc w:val="both"/>
              <w:rPr>
                <w:sz w:val="23"/>
                <w:szCs w:val="23"/>
              </w:rPr>
            </w:pPr>
            <w:r w:rsidRPr="00682CB2">
              <w:rPr>
                <w:sz w:val="23"/>
                <w:szCs w:val="23"/>
              </w:rPr>
              <w:t xml:space="preserve">1. Už kokybiškas, techninės specifikacijos reikalavimus atitinkančias suteiktas ir priimtas remonto Paslaugas Pirkėjas atsiskaitys per 30 (trisdešimt) kalendorinių dienų nuo PVM sąskaitos faktūros gavimo dienos. PVM sąskaitos faktūros išrašymo pagrindas - Tiekėjo parengtas ir Šalių elektroniniu parašu pasirašytas remonto paslaugų perdavimo – priėmimo aktas. PVM sąskaitoje faktūroje turi būti nurodytas Sutarties numeris ir data. PVM sąskaita faktūra teikiama ne vėliau kaip iki kito mėnesio 5 (penktos) dienos </w:t>
            </w:r>
            <w:r w:rsidRPr="00682CB2">
              <w:rPr>
                <w:color w:val="000000"/>
                <w:sz w:val="23"/>
                <w:szCs w:val="23"/>
              </w:rPr>
              <w:t>Sąskaita faktūra priimama ir apdorojama vadovaujantis Lietuvos Respublikos finansinės apskaitos įstatymo 6 straipsnio 4 dalimi, išskyrus šio straipsnio 12 dalyje nustatytus atvejus</w:t>
            </w:r>
            <w:r w:rsidRPr="00682CB2">
              <w:rPr>
                <w:sz w:val="23"/>
                <w:szCs w:val="23"/>
              </w:rPr>
              <w:t xml:space="preserve">.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o Europos elektroninių sąskaitų </w:t>
            </w:r>
            <w:r w:rsidRPr="00682CB2">
              <w:rPr>
                <w:sz w:val="23"/>
                <w:szCs w:val="23"/>
              </w:rPr>
              <w:lastRenderedPageBreak/>
              <w:t xml:space="preserve">faktūrų standarto neatitinkančios elektroninės sąskaitos faktūros gali būti teikiamos tik naudojantis informacinės sistemos „E. sąskaita“ priemonėmis. </w:t>
            </w:r>
            <w:r w:rsidRPr="00682CB2">
              <w:rPr>
                <w:color w:val="000000"/>
                <w:sz w:val="23"/>
                <w:szCs w:val="23"/>
              </w:rPr>
              <w:t xml:space="preserve">Elektroninė sąskaita - faktūra suprantama kaip sąskaita - faktūra, išrašyta, perduota ir gauta tokiu elektroniniu formatu, kuris sudaro </w:t>
            </w:r>
            <w:r w:rsidRPr="00E03CFB">
              <w:rPr>
                <w:color w:val="000000"/>
                <w:sz w:val="23"/>
                <w:szCs w:val="23"/>
              </w:rPr>
              <w:t>galimybę ją apdoroti automatiniu ir elektroniniu būdu</w:t>
            </w:r>
            <w:r w:rsidRPr="00E03CFB">
              <w:rPr>
                <w:sz w:val="23"/>
                <w:szCs w:val="23"/>
              </w:rPr>
              <w:t>.</w:t>
            </w:r>
          </w:p>
          <w:p w14:paraId="32B9D721" w14:textId="780B9ADA" w:rsidR="00521151" w:rsidRPr="0023208A" w:rsidRDefault="0023208A" w:rsidP="0055779F">
            <w:pPr>
              <w:pStyle w:val="prastasis1"/>
              <w:spacing w:after="0" w:line="259" w:lineRule="auto"/>
              <w:ind w:left="162" w:firstLine="634"/>
              <w:jc w:val="both"/>
              <w:rPr>
                <w:sz w:val="23"/>
                <w:szCs w:val="23"/>
              </w:rPr>
            </w:pPr>
            <w:r w:rsidRPr="00E03CFB">
              <w:rPr>
                <w:rStyle w:val="Numatytasispastraiposriftas1"/>
                <w:sz w:val="23"/>
                <w:szCs w:val="23"/>
              </w:rPr>
              <w:t xml:space="preserve">2. </w:t>
            </w:r>
            <w:r w:rsidRPr="00E03CFB">
              <w:rPr>
                <w:color w:val="000000" w:themeColor="text1"/>
                <w:sz w:val="23"/>
                <w:szCs w:val="23"/>
              </w:rPr>
              <w:t xml:space="preserve">Sąskaita faktūra dėl liftų nuolatinės priežiūros ir smulkaus remonto Paslaugų neteikiama. Atlikus šias Paslaugas, </w:t>
            </w:r>
            <w:r w:rsidRPr="00B760B5">
              <w:rPr>
                <w:i/>
                <w:color w:val="000000" w:themeColor="text1"/>
                <w:sz w:val="23"/>
                <w:szCs w:val="23"/>
              </w:rPr>
              <w:t>Tiekėjas, ne vėliau kaip iki kito ataskaitinio mėnesio, einančio po paslaugų suteikimo, 2 (antros) dienos, pateikia įvykdytų paslaugų sąrašą</w:t>
            </w:r>
            <w:r w:rsidRPr="00E03CFB">
              <w:rPr>
                <w:color w:val="000000" w:themeColor="text1"/>
                <w:sz w:val="23"/>
                <w:szCs w:val="23"/>
              </w:rPr>
              <w:t>. Paslaugų Pirkėjas proporcingai butų ir kitų patalpų savininkų naudingajam plotui, apskaičiuoja patalpų savininkų mėnesinius mokesčius ir teikia savininkams sąskaitas. Paslaugų Pirkėjas surenka mokesčius iš butų ir kitų patalpų savininkų ir surinktą pinigų sumą perveda Tiekėjui į Tiekėjo sąskaitą banke</w:t>
            </w:r>
            <w:r>
              <w:rPr>
                <w:color w:val="000000" w:themeColor="text1"/>
                <w:sz w:val="23"/>
                <w:szCs w:val="23"/>
              </w:rPr>
              <w:t xml:space="preserve"> ne vėliau kaip iki sekančio </w:t>
            </w:r>
            <w:proofErr w:type="spellStart"/>
            <w:r>
              <w:rPr>
                <w:color w:val="000000" w:themeColor="text1"/>
                <w:sz w:val="23"/>
                <w:szCs w:val="23"/>
              </w:rPr>
              <w:t>poataskaitinio</w:t>
            </w:r>
            <w:proofErr w:type="spellEnd"/>
            <w:r>
              <w:rPr>
                <w:color w:val="000000" w:themeColor="text1"/>
                <w:sz w:val="23"/>
                <w:szCs w:val="23"/>
              </w:rPr>
              <w:t xml:space="preserve"> mėnesio 5 (penktos) dienos</w:t>
            </w:r>
            <w:r w:rsidRPr="00E03CFB">
              <w:rPr>
                <w:color w:val="000000" w:themeColor="text1"/>
                <w:sz w:val="23"/>
                <w:szCs w:val="23"/>
              </w:rPr>
              <w:t xml:space="preserve">. Už pinigų surinkimą Paslaugų Pirkėjas </w:t>
            </w:r>
            <w:r>
              <w:rPr>
                <w:color w:val="000000" w:themeColor="text1"/>
                <w:sz w:val="23"/>
                <w:szCs w:val="23"/>
              </w:rPr>
              <w:t xml:space="preserve">iš Tiekėjo </w:t>
            </w:r>
            <w:r w:rsidRPr="00E03CFB">
              <w:rPr>
                <w:color w:val="000000" w:themeColor="text1"/>
                <w:sz w:val="23"/>
                <w:szCs w:val="23"/>
              </w:rPr>
              <w:t>ima 5 % plius PVM nuo surinktų pinigų mokestį. Užsakovas neatsako už trečiųjų asmenų skolas ( Lietuvos Respublikos civilinio kodekso 4.244.str. 1 d.).</w:t>
            </w:r>
          </w:p>
        </w:tc>
      </w:tr>
      <w:tr w:rsidR="00521151" w:rsidRPr="00521151" w14:paraId="63A9BD40" w14:textId="77777777" w:rsidTr="0023208A">
        <w:trPr>
          <w:gridAfter w:val="2"/>
          <w:wAfter w:w="36" w:type="dxa"/>
          <w:trHeight w:val="300"/>
        </w:trPr>
        <w:tc>
          <w:tcPr>
            <w:tcW w:w="3235" w:type="dxa"/>
          </w:tcPr>
          <w:p w14:paraId="017C1D7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5.6. Avansas</w:t>
            </w:r>
          </w:p>
        </w:tc>
        <w:tc>
          <w:tcPr>
            <w:tcW w:w="6441" w:type="dxa"/>
            <w:gridSpan w:val="2"/>
          </w:tcPr>
          <w:p w14:paraId="1182C3BF"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Netaikoma</w:t>
            </w:r>
          </w:p>
          <w:p w14:paraId="609C34FD" w14:textId="77777777" w:rsidR="00521151" w:rsidRPr="00521151" w:rsidRDefault="00521151" w:rsidP="00521151">
            <w:pPr>
              <w:spacing w:after="0" w:line="259" w:lineRule="auto"/>
              <w:rPr>
                <w:rFonts w:ascii="Times New Roman" w:eastAsia="Times New Roman" w:hAnsi="Times New Roman" w:cs="Times New Roman"/>
                <w:color w:val="000000"/>
                <w:shd w:val="clear" w:color="auto" w:fill="FFFFFF"/>
                <w:lang w:val="lt-LT"/>
                <w14:ligatures w14:val="none"/>
              </w:rPr>
            </w:pPr>
          </w:p>
        </w:tc>
      </w:tr>
      <w:tr w:rsidR="00521151" w:rsidRPr="00521151" w14:paraId="06A60C5B" w14:textId="77777777" w:rsidTr="0023208A">
        <w:trPr>
          <w:gridAfter w:val="2"/>
          <w:wAfter w:w="36" w:type="dxa"/>
          <w:trHeight w:val="300"/>
        </w:trPr>
        <w:tc>
          <w:tcPr>
            <w:tcW w:w="3235" w:type="dxa"/>
          </w:tcPr>
          <w:p w14:paraId="01CE3D4F"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5.7. Avanso užtikrinimas</w:t>
            </w:r>
          </w:p>
        </w:tc>
        <w:tc>
          <w:tcPr>
            <w:tcW w:w="6441" w:type="dxa"/>
            <w:gridSpan w:val="2"/>
          </w:tcPr>
          <w:p w14:paraId="6012B93E"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Netaikoma</w:t>
            </w:r>
          </w:p>
          <w:p w14:paraId="49596C8C"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2124D2C3" w14:textId="77777777" w:rsidTr="0023208A">
        <w:trPr>
          <w:gridAfter w:val="1"/>
          <w:wAfter w:w="27" w:type="dxa"/>
          <w:trHeight w:val="300"/>
        </w:trPr>
        <w:tc>
          <w:tcPr>
            <w:tcW w:w="9685" w:type="dxa"/>
            <w:gridSpan w:val="4"/>
          </w:tcPr>
          <w:p w14:paraId="2B34BC34" w14:textId="77777777" w:rsidR="00521151" w:rsidRPr="00521151" w:rsidRDefault="00521151" w:rsidP="00521151">
            <w:pPr>
              <w:spacing w:after="0" w:line="240" w:lineRule="auto"/>
              <w:jc w:val="center"/>
              <w:rPr>
                <w:rFonts w:ascii="Times New Roman" w:eastAsia="Times New Roman" w:hAnsi="Times New Roman" w:cs="Times New Roman"/>
                <w:bCs/>
                <w:lang w:val="lt-LT"/>
                <w14:ligatures w14:val="none"/>
              </w:rPr>
            </w:pPr>
            <w:r w:rsidRPr="00521151">
              <w:rPr>
                <w:rFonts w:ascii="Times New Roman" w:eastAsia="Times New Roman" w:hAnsi="Times New Roman" w:cs="Times New Roman"/>
                <w:b/>
                <w:lang w:val="lt-LT"/>
                <w14:ligatures w14:val="none"/>
              </w:rPr>
              <w:t>6. PASLAUGŲ KOKYBĖ IR GARANTINIAI ĮSIPAREIGOJIMAI</w:t>
            </w:r>
          </w:p>
        </w:tc>
      </w:tr>
      <w:tr w:rsidR="00521151" w:rsidRPr="00521151" w14:paraId="00437082" w14:textId="77777777" w:rsidTr="0023208A">
        <w:trPr>
          <w:gridAfter w:val="2"/>
          <w:wAfter w:w="36" w:type="dxa"/>
          <w:trHeight w:val="300"/>
        </w:trPr>
        <w:tc>
          <w:tcPr>
            <w:tcW w:w="3235" w:type="dxa"/>
          </w:tcPr>
          <w:p w14:paraId="1CB63B57"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6.1. Garantinis terminas</w:t>
            </w:r>
          </w:p>
        </w:tc>
        <w:tc>
          <w:tcPr>
            <w:tcW w:w="6441" w:type="dxa"/>
            <w:gridSpan w:val="2"/>
          </w:tcPr>
          <w:p w14:paraId="4157CBFC" w14:textId="77777777" w:rsidR="0023208A" w:rsidRPr="0023208A" w:rsidRDefault="0023208A" w:rsidP="0023208A">
            <w:pPr>
              <w:spacing w:after="0" w:line="240" w:lineRule="auto"/>
              <w:jc w:val="both"/>
              <w:rPr>
                <w:rFonts w:ascii="Times New Roman" w:eastAsia="Times New Roman" w:hAnsi="Times New Roman" w:cs="Times New Roman"/>
                <w:kern w:val="0"/>
                <w:szCs w:val="20"/>
                <w:lang w:val="lt-LT"/>
                <w14:ligatures w14:val="none"/>
              </w:rPr>
            </w:pPr>
            <w:r w:rsidRPr="0023208A">
              <w:rPr>
                <w:rFonts w:ascii="Times New Roman" w:eastAsia="Times New Roman" w:hAnsi="Times New Roman" w:cs="Times New Roman"/>
                <w:kern w:val="0"/>
                <w:szCs w:val="20"/>
                <w:lang w:val="lt-LT"/>
                <w14:ligatures w14:val="none"/>
              </w:rPr>
              <w:t>Suteiktoms remonto Paslaugoms ir atsarginėms dalims suteikiama 24 (dvidešimt keturių) mėnesių garantija:</w:t>
            </w:r>
          </w:p>
          <w:p w14:paraId="60396680" w14:textId="48062356" w:rsidR="0023208A" w:rsidRPr="0023208A" w:rsidRDefault="0023208A" w:rsidP="0023208A">
            <w:pPr>
              <w:spacing w:after="0" w:line="240" w:lineRule="auto"/>
              <w:jc w:val="both"/>
              <w:rPr>
                <w:rFonts w:ascii="Times New Roman" w:eastAsia="Times New Roman" w:hAnsi="Times New Roman" w:cs="Times New Roman"/>
                <w:kern w:val="0"/>
                <w:szCs w:val="20"/>
                <w:lang w:val="lt-LT"/>
                <w14:ligatures w14:val="none"/>
              </w:rPr>
            </w:pPr>
            <w:r w:rsidRPr="0023208A">
              <w:rPr>
                <w:rFonts w:ascii="Times New Roman" w:eastAsia="Times New Roman" w:hAnsi="Times New Roman" w:cs="Times New Roman"/>
                <w:kern w:val="0"/>
                <w:szCs w:val="20"/>
                <w:lang w:val="lt-LT"/>
                <w14:ligatures w14:val="none"/>
              </w:rPr>
              <w:t xml:space="preserve">1. Tiekėjas remonto Paslaugai turi naudoti tik naujas, kokybiškas detales. Atsargines dalis, medžiagas Tiekėjas pristato savo transportu. </w:t>
            </w:r>
          </w:p>
          <w:p w14:paraId="30C13CBA" w14:textId="2E867907" w:rsidR="00521151" w:rsidRPr="00521151" w:rsidRDefault="0023208A" w:rsidP="0023208A">
            <w:pPr>
              <w:spacing w:after="0" w:line="259" w:lineRule="auto"/>
              <w:rPr>
                <w:rFonts w:ascii="Times New Roman" w:eastAsia="Times New Roman" w:hAnsi="Times New Roman" w:cs="Times New Roman"/>
                <w:kern w:val="0"/>
                <w:szCs w:val="20"/>
                <w:lang w:val="lt-LT"/>
                <w14:ligatures w14:val="none"/>
              </w:rPr>
            </w:pPr>
            <w:r w:rsidRPr="0023208A">
              <w:rPr>
                <w:rFonts w:ascii="Times New Roman" w:eastAsia="Times New Roman" w:hAnsi="Times New Roman" w:cs="Times New Roman"/>
                <w:kern w:val="0"/>
                <w:szCs w:val="20"/>
                <w:lang w:val="lt-LT"/>
                <w14:ligatures w14:val="none"/>
              </w:rPr>
              <w:t>2. Garantiniu laikotarpiu atsiradusius trūkumus ar defektus Tiekėjas įsipareigoja pašalinti savo jėgomis ir sąskaita per protingą terminą. Šį įsipareigojimą Tiekėjas turi pradėti vykdyti ne vėliau kaip per 2 (dvi) darbo dienas, kai bus informuotas apie atsiradusius defektus ar trūkumus</w:t>
            </w:r>
            <w:r w:rsidRPr="0023208A">
              <w:rPr>
                <w:rFonts w:ascii="Times New Roman" w:eastAsia="Times New Roman" w:hAnsi="Times New Roman" w:cs="Times New Roman"/>
                <w:b/>
                <w:bCs/>
                <w:kern w:val="0"/>
                <w:szCs w:val="20"/>
                <w:lang w:val="lt-LT"/>
                <w14:ligatures w14:val="none"/>
              </w:rPr>
              <w:t>.</w:t>
            </w:r>
          </w:p>
        </w:tc>
      </w:tr>
      <w:tr w:rsidR="00521151" w:rsidRPr="00521151" w14:paraId="049EA7A5" w14:textId="77777777" w:rsidTr="0023208A">
        <w:trPr>
          <w:gridAfter w:val="2"/>
          <w:wAfter w:w="36" w:type="dxa"/>
          <w:trHeight w:val="300"/>
        </w:trPr>
        <w:tc>
          <w:tcPr>
            <w:tcW w:w="3235" w:type="dxa"/>
          </w:tcPr>
          <w:p w14:paraId="363FE2E6"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kern w:val="0"/>
                <w:lang w:val="lt-LT"/>
                <w14:ligatures w14:val="none"/>
              </w:rPr>
              <w:t>6.2. Terminas Paslaugų trūkumams pašalinti</w:t>
            </w:r>
          </w:p>
        </w:tc>
        <w:tc>
          <w:tcPr>
            <w:tcW w:w="6441" w:type="dxa"/>
            <w:gridSpan w:val="2"/>
          </w:tcPr>
          <w:p w14:paraId="13EB7F26" w14:textId="77777777" w:rsidR="0023208A" w:rsidRPr="0023208A" w:rsidRDefault="0023208A" w:rsidP="0055779F">
            <w:pPr>
              <w:spacing w:after="0" w:line="259" w:lineRule="auto"/>
              <w:ind w:firstLine="568"/>
              <w:jc w:val="both"/>
              <w:rPr>
                <w:rFonts w:ascii="Times New Roman" w:hAnsi="Times New Roman" w:cs="Times New Roman"/>
                <w:sz w:val="23"/>
                <w:szCs w:val="23"/>
                <w:lang w:val="lt-LT"/>
              </w:rPr>
            </w:pPr>
            <w:r w:rsidRPr="0023208A">
              <w:rPr>
                <w:rFonts w:ascii="Times New Roman" w:hAnsi="Times New Roman" w:cs="Times New Roman"/>
                <w:sz w:val="23"/>
                <w:szCs w:val="23"/>
                <w:lang w:val="lt-LT"/>
              </w:rPr>
              <w:t>Garantiniu laikotarpiu atsiradusius trūkumus ar defektus Tiekėjas įsipareigoja pašalinti savo jėgomis ir sąskaita per protingą terminą. Šį įsipareigojimą Tiekėjas turi pradėti vykdyti ne vėliau kaip per 2 (dvi) darbo dienas, kai bus informuotas apie atsiradusius defektus ar trūkumus.</w:t>
            </w:r>
          </w:p>
          <w:p w14:paraId="61188477"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p>
        </w:tc>
      </w:tr>
      <w:tr w:rsidR="00521151" w:rsidRPr="00521151" w14:paraId="65B19752" w14:textId="77777777" w:rsidTr="0023208A">
        <w:trPr>
          <w:gridAfter w:val="2"/>
          <w:wAfter w:w="36" w:type="dxa"/>
          <w:trHeight w:val="300"/>
        </w:trPr>
        <w:tc>
          <w:tcPr>
            <w:tcW w:w="3235" w:type="dxa"/>
          </w:tcPr>
          <w:p w14:paraId="55921352"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kern w:val="0"/>
                <w:lang w:val="lt-LT"/>
                <w14:ligatures w14:val="none"/>
              </w:rPr>
              <w:t>6.3. Kokybinių kriterijų įgyvendinimo ir tikrinimo tvarka</w:t>
            </w:r>
          </w:p>
        </w:tc>
        <w:tc>
          <w:tcPr>
            <w:tcW w:w="6441" w:type="dxa"/>
            <w:gridSpan w:val="2"/>
          </w:tcPr>
          <w:p w14:paraId="5FFC1B56"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Pirkėjas turi teisę patikrinti Kokybinių kriterijų įgyvendinimo užtikrinimą bet kuriuo sutarties galiojimo laikotarpiu.</w:t>
            </w:r>
          </w:p>
        </w:tc>
      </w:tr>
      <w:tr w:rsidR="00521151" w:rsidRPr="00521151" w14:paraId="4C9415F6" w14:textId="77777777" w:rsidTr="0023208A">
        <w:trPr>
          <w:gridAfter w:val="1"/>
          <w:wAfter w:w="27" w:type="dxa"/>
          <w:trHeight w:val="300"/>
        </w:trPr>
        <w:tc>
          <w:tcPr>
            <w:tcW w:w="9685" w:type="dxa"/>
            <w:gridSpan w:val="4"/>
          </w:tcPr>
          <w:p w14:paraId="6906FFE6"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7. SUTARTIES VYKDYMUI PASITELKIAMI SUBTIEKĖJAI IR (AR) SPECIALISTAI</w:t>
            </w:r>
          </w:p>
        </w:tc>
      </w:tr>
      <w:tr w:rsidR="00521151" w:rsidRPr="00521151" w14:paraId="0572C1FD" w14:textId="77777777" w:rsidTr="0023208A">
        <w:trPr>
          <w:gridAfter w:val="2"/>
          <w:wAfter w:w="36" w:type="dxa"/>
          <w:trHeight w:val="300"/>
        </w:trPr>
        <w:tc>
          <w:tcPr>
            <w:tcW w:w="3235" w:type="dxa"/>
          </w:tcPr>
          <w:p w14:paraId="681B5E6C" w14:textId="77777777" w:rsidR="00521151" w:rsidRPr="00521151" w:rsidRDefault="00521151" w:rsidP="00521151">
            <w:pPr>
              <w:spacing w:after="0" w:line="240" w:lineRule="auto"/>
              <w:rPr>
                <w:rFonts w:ascii="Times New Roman" w:eastAsia="Times New Roman" w:hAnsi="Times New Roman" w:cs="Times New Roman"/>
                <w:b/>
                <w:bCs/>
                <w:lang w:val="lt-LT"/>
                <w14:ligatures w14:val="none"/>
              </w:rPr>
            </w:pPr>
            <w:r w:rsidRPr="00521151">
              <w:rPr>
                <w:rFonts w:ascii="Times New Roman" w:eastAsia="Times New Roman" w:hAnsi="Times New Roman" w:cs="Times New Roman"/>
                <w:b/>
                <w:bCs/>
                <w:lang w:val="lt-LT"/>
                <w14:ligatures w14:val="none"/>
              </w:rPr>
              <w:t>7.1. Sutarties vykdymui pasitelkiami subtiekėjai ir (ar) specialistai</w:t>
            </w:r>
          </w:p>
        </w:tc>
        <w:tc>
          <w:tcPr>
            <w:tcW w:w="6441" w:type="dxa"/>
            <w:gridSpan w:val="2"/>
          </w:tcPr>
          <w:p w14:paraId="7D025030"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Sutarties vykdymui subtiekėjai nepasitelkiami.</w:t>
            </w:r>
          </w:p>
          <w:p w14:paraId="5CCB4469"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7D0C5D76" w14:textId="77777777" w:rsidR="00521151" w:rsidRPr="00521151" w:rsidRDefault="00521151" w:rsidP="00521151">
            <w:pPr>
              <w:spacing w:after="0" w:line="240" w:lineRule="auto"/>
              <w:rPr>
                <w:rFonts w:ascii="Times New Roman" w:eastAsia="Times New Roman" w:hAnsi="Times New Roman" w:cs="Times New Roman"/>
                <w:color w:val="FF0000"/>
                <w:lang w:val="lt-LT"/>
                <w14:ligatures w14:val="none"/>
              </w:rPr>
            </w:pPr>
            <w:r w:rsidRPr="00521151">
              <w:rPr>
                <w:rFonts w:ascii="Times New Roman" w:eastAsia="Times New Roman" w:hAnsi="Times New Roman" w:cs="Times New Roman"/>
                <w:color w:val="FF0000"/>
                <w:lang w:val="lt-LT"/>
                <w14:ligatures w14:val="none"/>
              </w:rPr>
              <w:t>arba</w:t>
            </w:r>
          </w:p>
          <w:p w14:paraId="5E6A7898"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35A13B7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lang w:val="lt-LT"/>
                <w14:ligatures w14:val="none"/>
              </w:rPr>
              <w:t xml:space="preserve">Sutarties vykdymui pasitelkiami subtiekėjai ir (ar) specialistai: </w:t>
            </w:r>
          </w:p>
        </w:tc>
      </w:tr>
      <w:tr w:rsidR="00521151" w:rsidRPr="00521151" w14:paraId="7BCE1761" w14:textId="77777777" w:rsidTr="0023208A">
        <w:trPr>
          <w:gridAfter w:val="1"/>
          <w:wAfter w:w="27" w:type="dxa"/>
          <w:trHeight w:val="300"/>
        </w:trPr>
        <w:tc>
          <w:tcPr>
            <w:tcW w:w="9685" w:type="dxa"/>
            <w:gridSpan w:val="4"/>
          </w:tcPr>
          <w:p w14:paraId="1E88A928"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8. PRIEVOLIŲ PAGAL SUTARTĮ ĮVYKDYMO UŽTIKRINIMAS</w:t>
            </w:r>
          </w:p>
        </w:tc>
      </w:tr>
      <w:tr w:rsidR="00521151" w:rsidRPr="00521151" w14:paraId="2DA65218" w14:textId="77777777" w:rsidTr="0023208A">
        <w:trPr>
          <w:gridAfter w:val="2"/>
          <w:wAfter w:w="36" w:type="dxa"/>
          <w:trHeight w:val="300"/>
        </w:trPr>
        <w:tc>
          <w:tcPr>
            <w:tcW w:w="3235" w:type="dxa"/>
          </w:tcPr>
          <w:p w14:paraId="2C63D8C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8.1. Prievolių pagal Sutartį įvykdymo užtikrinimas</w:t>
            </w:r>
          </w:p>
        </w:tc>
        <w:tc>
          <w:tcPr>
            <w:tcW w:w="6441" w:type="dxa"/>
            <w:gridSpan w:val="2"/>
          </w:tcPr>
          <w:p w14:paraId="0D7F28FA"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Prievolių pagal Sutartį įvykdymas užtikrinamas :</w:t>
            </w:r>
          </w:p>
          <w:p w14:paraId="6253AF86" w14:textId="7705D80D" w:rsid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Netesybomis (delspinigiais, bauda)</w:t>
            </w:r>
            <w:r w:rsidR="0055779F">
              <w:rPr>
                <w:rFonts w:ascii="Times New Roman" w:eastAsia="Times New Roman" w:hAnsi="Times New Roman" w:cs="Times New Roman"/>
                <w:lang w:val="lt-LT"/>
                <w14:ligatures w14:val="none"/>
              </w:rPr>
              <w:t>.</w:t>
            </w:r>
          </w:p>
          <w:p w14:paraId="127684FC" w14:textId="77777777" w:rsidR="0055779F" w:rsidRPr="00521151" w:rsidRDefault="0055779F" w:rsidP="00521151">
            <w:pPr>
              <w:spacing w:after="0" w:line="240" w:lineRule="auto"/>
              <w:rPr>
                <w:rFonts w:ascii="Times New Roman" w:eastAsia="Times New Roman" w:hAnsi="Times New Roman" w:cs="Times New Roman"/>
                <w:lang w:val="lt-LT"/>
                <w14:ligatures w14:val="none"/>
              </w:rPr>
            </w:pPr>
          </w:p>
          <w:p w14:paraId="2FB77F95" w14:textId="55ACA0BD"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0258F633" w14:textId="77777777" w:rsidTr="0023208A">
        <w:trPr>
          <w:gridAfter w:val="2"/>
          <w:wAfter w:w="36" w:type="dxa"/>
          <w:trHeight w:val="300"/>
        </w:trPr>
        <w:tc>
          <w:tcPr>
            <w:tcW w:w="3235" w:type="dxa"/>
          </w:tcPr>
          <w:p w14:paraId="60A829D3"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8.2 Sutarties įvykdymo užtikrinimo galiojimo terminas</w:t>
            </w:r>
          </w:p>
        </w:tc>
        <w:tc>
          <w:tcPr>
            <w:tcW w:w="6441" w:type="dxa"/>
            <w:gridSpan w:val="2"/>
          </w:tcPr>
          <w:p w14:paraId="2E596BF4"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p w14:paraId="378F437C" w14:textId="77777777" w:rsidR="00521151" w:rsidRPr="00521151" w:rsidRDefault="00521151" w:rsidP="00521151">
            <w:pPr>
              <w:spacing w:after="0" w:line="240" w:lineRule="auto"/>
              <w:jc w:val="both"/>
              <w:rPr>
                <w:rFonts w:ascii="Times New Roman" w:eastAsia="Times New Roman" w:hAnsi="Times New Roman" w:cs="Times New Roman"/>
                <w:lang w:val="lt-LT"/>
                <w14:ligatures w14:val="none"/>
              </w:rPr>
            </w:pPr>
            <w:r w:rsidRPr="00521151">
              <w:rPr>
                <w:rFonts w:ascii="Times New Roman" w:eastAsia="Times New Roman" w:hAnsi="Times New Roman" w:cs="Times New Roman"/>
                <w:bCs/>
                <w:lang w:val="lt-LT"/>
                <w14:ligatures w14:val="none"/>
              </w:rPr>
              <w:t xml:space="preserve">Sutarties įvykdymo užtikrinimo galiojimo terminas turi būti ne trumpesnis nei </w:t>
            </w:r>
            <w:r w:rsidRPr="00521151">
              <w:rPr>
                <w:rFonts w:ascii="Times New Roman" w:eastAsia="Times New Roman" w:hAnsi="Times New Roman" w:cs="Times New Roman"/>
                <w:lang w:val="lt-LT"/>
                <w14:ligatures w14:val="none"/>
              </w:rPr>
              <w:t>Sutarties galiojimo terminas.</w:t>
            </w:r>
          </w:p>
          <w:p w14:paraId="0E1CCFB4"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139E7E5E" w14:textId="77777777" w:rsidTr="0023208A">
        <w:trPr>
          <w:gridAfter w:val="2"/>
          <w:wAfter w:w="36" w:type="dxa"/>
          <w:trHeight w:val="300"/>
        </w:trPr>
        <w:tc>
          <w:tcPr>
            <w:tcW w:w="3235" w:type="dxa"/>
          </w:tcPr>
          <w:p w14:paraId="29E9B2C8"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8.3. Sutarties įvykdymo užtikrinimo pateikimas</w:t>
            </w:r>
          </w:p>
        </w:tc>
        <w:tc>
          <w:tcPr>
            <w:tcW w:w="6441" w:type="dxa"/>
            <w:gridSpan w:val="2"/>
          </w:tcPr>
          <w:p w14:paraId="057C7B9A" w14:textId="45659028" w:rsidR="00521151" w:rsidRPr="00521151" w:rsidRDefault="0055779F" w:rsidP="00521151">
            <w:pPr>
              <w:spacing w:after="0" w:line="240" w:lineRule="auto"/>
              <w:rPr>
                <w:rFonts w:ascii="Times New Roman" w:eastAsia="Times New Roman" w:hAnsi="Times New Roman" w:cs="Times New Roman"/>
                <w:kern w:val="0"/>
                <w:highlight w:val="yellow"/>
                <w:lang w:val="lt-LT"/>
                <w14:ligatures w14:val="none"/>
              </w:rPr>
            </w:pPr>
            <w:r w:rsidRPr="0055779F">
              <w:rPr>
                <w:rFonts w:ascii="Times New Roman" w:eastAsia="Times New Roman" w:hAnsi="Times New Roman" w:cs="Times New Roman"/>
                <w:color w:val="000000"/>
                <w:shd w:val="clear" w:color="auto" w:fill="FFFFFF"/>
                <w:lang w:val="lt-LT"/>
                <w14:ligatures w14:val="none"/>
              </w:rPr>
              <w:t>netaikoma</w:t>
            </w:r>
            <w:r w:rsidR="00521151" w:rsidRPr="0055779F">
              <w:rPr>
                <w:rFonts w:ascii="Times New Roman" w:eastAsia="Times New Roman" w:hAnsi="Times New Roman" w:cs="Times New Roman"/>
                <w:color w:val="4472C4"/>
                <w:shd w:val="clear" w:color="auto" w:fill="FFFFFF"/>
                <w:lang w:val="lt-LT"/>
                <w14:ligatures w14:val="none"/>
              </w:rPr>
              <w:t xml:space="preserve"> </w:t>
            </w:r>
          </w:p>
        </w:tc>
      </w:tr>
      <w:tr w:rsidR="00521151" w:rsidRPr="00521151" w14:paraId="5A691C14" w14:textId="77777777" w:rsidTr="0023208A">
        <w:trPr>
          <w:gridAfter w:val="1"/>
          <w:wAfter w:w="27" w:type="dxa"/>
          <w:trHeight w:val="300"/>
        </w:trPr>
        <w:tc>
          <w:tcPr>
            <w:tcW w:w="9685" w:type="dxa"/>
            <w:gridSpan w:val="4"/>
          </w:tcPr>
          <w:p w14:paraId="42629133" w14:textId="77777777" w:rsidR="00521151" w:rsidRPr="00521151" w:rsidRDefault="00521151" w:rsidP="00521151">
            <w:pPr>
              <w:spacing w:after="0" w:line="240" w:lineRule="auto"/>
              <w:jc w:val="center"/>
              <w:rPr>
                <w:rFonts w:ascii="Times New Roman" w:eastAsia="Times New Roman" w:hAnsi="Times New Roman" w:cs="Times New Roman"/>
                <w:bCs/>
                <w:lang w:val="lt-LT"/>
                <w14:ligatures w14:val="none"/>
              </w:rPr>
            </w:pPr>
            <w:r w:rsidRPr="00521151">
              <w:rPr>
                <w:rFonts w:ascii="Times New Roman" w:eastAsia="Times New Roman" w:hAnsi="Times New Roman" w:cs="Times New Roman"/>
                <w:b/>
                <w:lang w:val="lt-LT"/>
                <w14:ligatures w14:val="none"/>
              </w:rPr>
              <w:t>9. ŠALIŲ ATSAKOMYBĖ</w:t>
            </w:r>
          </w:p>
        </w:tc>
      </w:tr>
      <w:tr w:rsidR="00521151" w:rsidRPr="00521151" w14:paraId="49C69B12" w14:textId="77777777" w:rsidTr="0023208A">
        <w:trPr>
          <w:gridAfter w:val="2"/>
          <w:wAfter w:w="36" w:type="dxa"/>
          <w:trHeight w:val="300"/>
        </w:trPr>
        <w:tc>
          <w:tcPr>
            <w:tcW w:w="3235" w:type="dxa"/>
          </w:tcPr>
          <w:p w14:paraId="0D67213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9.1. Pirkėjui taikomos netesybos už mokėjimų pagal Sutartį vėlavimą</w:t>
            </w:r>
          </w:p>
        </w:tc>
        <w:tc>
          <w:tcPr>
            <w:tcW w:w="6441" w:type="dxa"/>
            <w:gridSpan w:val="2"/>
          </w:tcPr>
          <w:p w14:paraId="48719DFC" w14:textId="082447FC" w:rsidR="00521151" w:rsidRPr="00521151" w:rsidRDefault="00521151" w:rsidP="00521151">
            <w:pPr>
              <w:spacing w:after="0" w:line="240" w:lineRule="auto"/>
              <w:rPr>
                <w:rFonts w:ascii="Times New Roman" w:eastAsia="Times New Roman" w:hAnsi="Times New Roman" w:cs="Times New Roman"/>
                <w:bCs/>
                <w:lang w:val="lt-LT"/>
                <w14:ligatures w14:val="none"/>
              </w:rPr>
            </w:pPr>
            <w:r w:rsidRPr="00521151">
              <w:rPr>
                <w:rFonts w:ascii="Times New Roman" w:eastAsia="Times New Roman" w:hAnsi="Times New Roman" w:cs="Times New Roman"/>
                <w:bCs/>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w:t>
            </w:r>
            <w:r w:rsidR="0055779F">
              <w:rPr>
                <w:rFonts w:ascii="Times New Roman" w:eastAsia="Times New Roman" w:hAnsi="Times New Roman" w:cs="Times New Roman"/>
                <w:bCs/>
                <w:lang w:val="lt-LT"/>
                <w14:ligatures w14:val="none"/>
              </w:rPr>
              <w:t>5</w:t>
            </w:r>
            <w:r w:rsidRPr="00521151">
              <w:rPr>
                <w:rFonts w:ascii="Times New Roman" w:eastAsia="Times New Roman" w:hAnsi="Times New Roman" w:cs="Times New Roman"/>
                <w:bCs/>
                <w:lang w:val="lt-LT"/>
                <w14:ligatures w14:val="none"/>
              </w:rPr>
              <w:t xml:space="preserve"> (</w:t>
            </w:r>
            <w:r w:rsidR="0055779F">
              <w:rPr>
                <w:rFonts w:ascii="Times New Roman" w:eastAsia="Times New Roman" w:hAnsi="Times New Roman" w:cs="Times New Roman"/>
                <w:bCs/>
                <w:lang w:val="lt-LT"/>
                <w14:ligatures w14:val="none"/>
              </w:rPr>
              <w:t>penki</w:t>
            </w:r>
            <w:r w:rsidRPr="00521151">
              <w:rPr>
                <w:rFonts w:ascii="Times New Roman" w:eastAsia="Times New Roman" w:hAnsi="Times New Roman" w:cs="Times New Roman"/>
                <w:bCs/>
                <w:lang w:val="lt-LT"/>
                <w14:ligatures w14:val="none"/>
              </w:rPr>
              <w:t xml:space="preserve"> šimtosios) procento dydžio delspinigius nuo neapmokėtos sumos be PVM už kiekvieną vėlavimo dieną.</w:t>
            </w:r>
          </w:p>
        </w:tc>
      </w:tr>
      <w:tr w:rsidR="00521151" w:rsidRPr="00521151" w14:paraId="12701BA9" w14:textId="77777777" w:rsidTr="0023208A">
        <w:trPr>
          <w:gridAfter w:val="2"/>
          <w:wAfter w:w="36" w:type="dxa"/>
          <w:trHeight w:val="300"/>
        </w:trPr>
        <w:tc>
          <w:tcPr>
            <w:tcW w:w="3235" w:type="dxa"/>
          </w:tcPr>
          <w:p w14:paraId="6337E92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kern w:val="0"/>
                <w:lang w:val="lt-LT"/>
                <w14:ligatures w14:val="none"/>
              </w:rPr>
              <w:t>9.2. Tiekėjui taikomos netesybos</w:t>
            </w:r>
          </w:p>
        </w:tc>
        <w:tc>
          <w:tcPr>
            <w:tcW w:w="6441" w:type="dxa"/>
            <w:gridSpan w:val="2"/>
          </w:tcPr>
          <w:p w14:paraId="72F8D21D" w14:textId="7F5D4839" w:rsidR="00521151" w:rsidRPr="0055779F" w:rsidRDefault="0055779F" w:rsidP="0055779F">
            <w:pPr>
              <w:spacing w:after="0" w:line="240" w:lineRule="auto"/>
              <w:jc w:val="both"/>
              <w:rPr>
                <w:rFonts w:ascii="Times New Roman" w:eastAsia="Times New Roman" w:hAnsi="Times New Roman" w:cs="Times New Roman"/>
                <w:kern w:val="0"/>
                <w:lang w:val="lt-LT"/>
                <w14:ligatures w14:val="none"/>
              </w:rPr>
            </w:pPr>
            <w:bookmarkStart w:id="1" w:name="_Hlk167786738"/>
            <w:r w:rsidRPr="0055779F">
              <w:rPr>
                <w:rFonts w:ascii="Times New Roman" w:hAnsi="Times New Roman" w:cs="Times New Roman"/>
                <w:lang w:val="lt-LT"/>
              </w:rPr>
              <w:t>Jei Tiekėjas ne dėl Pirkėjo kaltės nesuteikia techninę specifikaciją atitinkančių Paslaugų Sutartyje nustatytu terminu</w:t>
            </w:r>
            <w:r w:rsidRPr="0055779F">
              <w:rPr>
                <w:rFonts w:ascii="Times New Roman" w:eastAsia="Arial Unicode MS" w:hAnsi="Times New Roman" w:cs="Times New Roman"/>
                <w:iCs/>
                <w:lang w:val="lt-LT"/>
              </w:rPr>
              <w:t>,</w:t>
            </w:r>
            <w:r w:rsidRPr="0055779F">
              <w:rPr>
                <w:rFonts w:ascii="Times New Roman" w:hAnsi="Times New Roman" w:cs="Times New Roman"/>
                <w:lang w:val="lt-LT"/>
              </w:rPr>
              <w:t xml:space="preserve"> Pirkėjas turi teisę be oficialaus įspėjimo ir nesumažindamas kitų savo teisių gynimo būdų pradėti skaičiuoti 0,05 % dydžio delspinigius nuo laiku nesuteiktų Paslaugų kainos už kiekvieną termino praleidimo dieną, bet </w:t>
            </w:r>
            <w:r w:rsidRPr="0055779F">
              <w:rPr>
                <w:rFonts w:ascii="Times New Roman" w:eastAsia="Arial Unicode MS" w:hAnsi="Times New Roman" w:cs="Times New Roman"/>
                <w:lang w:val="lt-LT"/>
              </w:rPr>
              <w:t xml:space="preserve">ne ilgiau kaip 30 dienų </w:t>
            </w:r>
            <w:r w:rsidRPr="0055779F">
              <w:rPr>
                <w:rFonts w:ascii="Times New Roman" w:hAnsi="Times New Roman" w:cs="Times New Roman"/>
                <w:lang w:val="lt-LT"/>
              </w:rPr>
              <w:t xml:space="preserve">nuo termino praleidimo dienos. </w:t>
            </w:r>
            <w:bookmarkEnd w:id="1"/>
            <w:r w:rsidRPr="0055779F">
              <w:rPr>
                <w:rFonts w:ascii="Times New Roman" w:eastAsia="Arial Unicode MS" w:hAnsi="Times New Roman" w:cs="Times New Roman"/>
                <w:lang w:val="lt-LT"/>
              </w:rPr>
              <w:t xml:space="preserve">Pirkėjas turi teisę išskaičiuoti netesybų sumą iš Tiekėjui mokėtinų sumų. Pirkėjas neprivalo įrodyti Tiekėjui, kad patyrė nuostolių. </w:t>
            </w:r>
            <w:bookmarkStart w:id="2" w:name="_Hlk167786769"/>
            <w:r w:rsidRPr="0055779F">
              <w:rPr>
                <w:rFonts w:ascii="Times New Roman" w:hAnsi="Times New Roman" w:cs="Times New Roman"/>
                <w:lang w:val="lt-LT"/>
              </w:rPr>
              <w:t>Praėjus 30 dienų delspinigių skaičiavimo terminui, Pirkėjas vienašališkai nutraukia Sutartį</w:t>
            </w:r>
            <w:bookmarkEnd w:id="2"/>
          </w:p>
          <w:p w14:paraId="2574F1E1" w14:textId="52ABD362" w:rsidR="00521151" w:rsidRPr="00521151" w:rsidRDefault="00521151" w:rsidP="00521151">
            <w:pPr>
              <w:spacing w:after="0" w:line="240" w:lineRule="auto"/>
              <w:rPr>
                <w:rFonts w:ascii="Times New Roman" w:eastAsia="Times New Roman" w:hAnsi="Times New Roman" w:cs="Times New Roman"/>
                <w:kern w:val="0"/>
                <w:szCs w:val="20"/>
                <w:lang w:val="lt-LT"/>
                <w14:ligatures w14:val="none"/>
              </w:rPr>
            </w:pPr>
          </w:p>
        </w:tc>
      </w:tr>
      <w:tr w:rsidR="00521151" w:rsidRPr="00521151" w14:paraId="442FC1F4" w14:textId="77777777" w:rsidTr="0023208A">
        <w:trPr>
          <w:gridAfter w:val="2"/>
          <w:wAfter w:w="36" w:type="dxa"/>
          <w:trHeight w:val="300"/>
        </w:trPr>
        <w:tc>
          <w:tcPr>
            <w:tcW w:w="3235" w:type="dxa"/>
          </w:tcPr>
          <w:p w14:paraId="71E1CA7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9.3. Tiekėjui / Pirkėjui taikoma bauda nutraukus Sutartį dėl esminio Sutarties pažeidimo ar nepagrįstai nutraukus Sutarties vykdymą ne Sutartyje nustatyta tvarka</w:t>
            </w:r>
          </w:p>
        </w:tc>
        <w:tc>
          <w:tcPr>
            <w:tcW w:w="6441" w:type="dxa"/>
            <w:gridSpan w:val="2"/>
          </w:tcPr>
          <w:p w14:paraId="7E21B156" w14:textId="77777777" w:rsidR="00521151" w:rsidRPr="00521151" w:rsidRDefault="00521151" w:rsidP="00521151">
            <w:pPr>
              <w:spacing w:after="0" w:line="240" w:lineRule="auto"/>
              <w:rPr>
                <w:rFonts w:ascii="Times New Roman" w:eastAsia="Times New Roman" w:hAnsi="Times New Roman" w:cs="Times New Roman"/>
                <w:bCs/>
                <w:kern w:val="0"/>
                <w:lang w:val="lt-LT"/>
                <w14:ligatures w14:val="none"/>
              </w:rPr>
            </w:pPr>
            <w:r w:rsidRPr="00521151">
              <w:rPr>
                <w:rFonts w:ascii="Times New Roman" w:eastAsia="Times New Roman" w:hAnsi="Times New Roman" w:cs="Times New Roman"/>
                <w:bCs/>
                <w:lang w:val="lt-LT"/>
                <w14:ligatures w14:val="none"/>
              </w:rPr>
              <w:t>9.3.1. Nutraukus Sutartį dėl esminio Sutarties pažeidimo, nustatyto Sutarties Specialiosiose sąlygose, mokama 10 procentų dydžio bauda nuo Pradinės Sutarties vertės, nurodytos Specialiųjų sąlygų 5.2 punkte.</w:t>
            </w:r>
          </w:p>
          <w:p w14:paraId="6D9D3CBB"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p>
        </w:tc>
      </w:tr>
      <w:tr w:rsidR="00521151" w:rsidRPr="00521151" w14:paraId="1FA26AC5" w14:textId="77777777" w:rsidTr="0023208A">
        <w:trPr>
          <w:gridAfter w:val="2"/>
          <w:wAfter w:w="36" w:type="dxa"/>
          <w:trHeight w:val="300"/>
        </w:trPr>
        <w:tc>
          <w:tcPr>
            <w:tcW w:w="3235" w:type="dxa"/>
          </w:tcPr>
          <w:p w14:paraId="77307665" w14:textId="77777777" w:rsidR="00521151" w:rsidRPr="007B0222" w:rsidRDefault="00521151" w:rsidP="00521151">
            <w:pPr>
              <w:spacing w:after="0" w:line="240" w:lineRule="auto"/>
              <w:rPr>
                <w:rFonts w:ascii="Times New Roman" w:eastAsia="Times New Roman" w:hAnsi="Times New Roman" w:cs="Times New Roman"/>
                <w:b/>
                <w:lang w:val="lt-LT"/>
                <w14:ligatures w14:val="none"/>
              </w:rPr>
            </w:pPr>
            <w:r w:rsidRPr="007B0222">
              <w:rPr>
                <w:rFonts w:ascii="Times New Roman" w:eastAsia="Times New Roman" w:hAnsi="Times New Roman" w:cs="Times New Roman"/>
                <w:b/>
                <w:lang w:val="lt-LT"/>
                <w14:ligatures w14:val="none"/>
              </w:rPr>
              <w:t xml:space="preserve">9.4. Tiekėjui taikoma bauda dėl esamų subtiekėjų ar specialistų pakeitimo / naujų </w:t>
            </w:r>
            <w:r w:rsidRPr="007B0222">
              <w:rPr>
                <w:rFonts w:ascii="Times New Roman" w:eastAsia="Times New Roman" w:hAnsi="Times New Roman" w:cs="Times New Roman"/>
                <w:b/>
                <w:lang w:val="lt-LT"/>
                <w14:ligatures w14:val="none"/>
              </w:rPr>
              <w:lastRenderedPageBreak/>
              <w:t>subtiekėjų pasitelkimo nesilaikant Bendrosiose sąlygose nurodytos subtiekėjų ir (ar) specialistų keitimo tvarkos</w:t>
            </w:r>
          </w:p>
        </w:tc>
        <w:tc>
          <w:tcPr>
            <w:tcW w:w="6441" w:type="dxa"/>
            <w:gridSpan w:val="2"/>
          </w:tcPr>
          <w:p w14:paraId="04036C88" w14:textId="77777777" w:rsidR="00521151" w:rsidRPr="007B0222" w:rsidRDefault="00521151" w:rsidP="00521151">
            <w:pPr>
              <w:spacing w:after="0" w:line="240" w:lineRule="auto"/>
              <w:rPr>
                <w:rFonts w:ascii="Times New Roman" w:eastAsia="Times New Roman" w:hAnsi="Times New Roman" w:cs="Times New Roman"/>
                <w:bCs/>
                <w:color w:val="000000"/>
                <w:lang w:val="lt-LT"/>
                <w14:ligatures w14:val="none"/>
              </w:rPr>
            </w:pPr>
            <w:r w:rsidRPr="007B0222">
              <w:rPr>
                <w:rFonts w:ascii="Times New Roman" w:eastAsia="Times New Roman" w:hAnsi="Times New Roman" w:cs="Times New Roman"/>
                <w:bCs/>
                <w:color w:val="000000"/>
                <w:lang w:val="lt-LT"/>
                <w14:ligatures w14:val="none"/>
              </w:rPr>
              <w:lastRenderedPageBreak/>
              <w:t xml:space="preserve">2000 Eur bauda už kiekvieną pažeidimo atvejį dėl subtiekėjų (kurių kvalifikacija remiamasi – jei taikoma) keitimo tvarkos nesilaikymo. </w:t>
            </w:r>
          </w:p>
          <w:p w14:paraId="12674A84" w14:textId="3C20C601" w:rsidR="00521151" w:rsidRPr="007B0222" w:rsidRDefault="00521151" w:rsidP="00521151">
            <w:pPr>
              <w:spacing w:after="0" w:line="240" w:lineRule="auto"/>
              <w:rPr>
                <w:rFonts w:ascii="Times New Roman" w:eastAsia="Times New Roman" w:hAnsi="Times New Roman" w:cs="Times New Roman"/>
                <w:bCs/>
                <w:lang w:val="lt-LT"/>
                <w14:ligatures w14:val="none"/>
              </w:rPr>
            </w:pPr>
          </w:p>
        </w:tc>
      </w:tr>
      <w:tr w:rsidR="00521151" w:rsidRPr="00521151" w14:paraId="2927C130" w14:textId="77777777" w:rsidTr="0023208A">
        <w:trPr>
          <w:gridAfter w:val="2"/>
          <w:wAfter w:w="36" w:type="dxa"/>
          <w:trHeight w:val="300"/>
        </w:trPr>
        <w:tc>
          <w:tcPr>
            <w:tcW w:w="3235" w:type="dxa"/>
          </w:tcPr>
          <w:p w14:paraId="34E6BF9D"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9.5. Tiekėjui taikomos baudos dėl aplinkosauginių ir (arba) socialinių kriterijų nesilaikymo</w:t>
            </w:r>
          </w:p>
        </w:tc>
        <w:tc>
          <w:tcPr>
            <w:tcW w:w="6441" w:type="dxa"/>
            <w:gridSpan w:val="2"/>
          </w:tcPr>
          <w:p w14:paraId="1351BEC8" w14:textId="77777777" w:rsidR="00521151" w:rsidRPr="00521151" w:rsidRDefault="00521151" w:rsidP="00521151">
            <w:pPr>
              <w:spacing w:after="0" w:line="240" w:lineRule="auto"/>
              <w:rPr>
                <w:rFonts w:ascii="Times New Roman" w:eastAsia="Times New Roman" w:hAnsi="Times New Roman" w:cs="Times New Roman"/>
                <w:color w:val="000000"/>
                <w:lang w:val="lt-LT"/>
                <w14:ligatures w14:val="none"/>
              </w:rPr>
            </w:pPr>
            <w:r w:rsidRPr="00521151">
              <w:rPr>
                <w:rFonts w:ascii="Times New Roman" w:eastAsia="Times New Roman" w:hAnsi="Times New Roman" w:cs="Times New Roman"/>
                <w:color w:val="000000" w:themeColor="text1"/>
                <w:lang w:val="lt-LT"/>
                <w14:ligatures w14:val="none"/>
              </w:rPr>
              <w:t xml:space="preserve">Už Specialiųjų sąlygų 13.1 p. pažeidimą taikoma </w:t>
            </w:r>
            <w:r w:rsidRPr="00521151">
              <w:rPr>
                <w:rFonts w:ascii="Times New Roman" w:eastAsia="Times New Roman" w:hAnsi="Times New Roman" w:cs="Times New Roman"/>
                <w:color w:val="000000"/>
                <w:lang w:val="lt-LT"/>
                <w14:ligatures w14:val="none"/>
              </w:rPr>
              <w:t>300 (trijų šimtų) Eur</w:t>
            </w:r>
            <w:r w:rsidRPr="00521151">
              <w:rPr>
                <w:rFonts w:ascii="Times New Roman" w:eastAsia="Times New Roman" w:hAnsi="Times New Roman" w:cs="Times New Roman"/>
                <w:kern w:val="0"/>
                <w:szCs w:val="20"/>
                <w:lang w:val="lt-LT"/>
                <w14:ligatures w14:val="none"/>
              </w:rPr>
              <w:t xml:space="preserve"> bauda</w:t>
            </w:r>
            <w:r w:rsidRPr="00521151">
              <w:rPr>
                <w:rFonts w:ascii="Times New Roman" w:eastAsia="Times New Roman" w:hAnsi="Times New Roman" w:cs="Times New Roman"/>
                <w:color w:val="000000"/>
                <w:lang w:val="lt-LT"/>
                <w14:ligatures w14:val="none"/>
              </w:rPr>
              <w:t>.</w:t>
            </w:r>
          </w:p>
          <w:p w14:paraId="4210C2D7"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p>
          <w:p w14:paraId="180F9730" w14:textId="77777777" w:rsidR="00521151" w:rsidRPr="00521151" w:rsidRDefault="00521151" w:rsidP="00521151">
            <w:pPr>
              <w:spacing w:after="0" w:line="240" w:lineRule="auto"/>
              <w:rPr>
                <w:rFonts w:ascii="Times New Roman" w:eastAsia="Times New Roman" w:hAnsi="Times New Roman" w:cs="Times New Roman"/>
                <w:bCs/>
                <w:color w:val="4472C4"/>
                <w:lang w:val="lt-LT"/>
                <w14:ligatures w14:val="none"/>
              </w:rPr>
            </w:pPr>
          </w:p>
        </w:tc>
      </w:tr>
      <w:tr w:rsidR="00521151" w:rsidRPr="00521151" w14:paraId="0FD21EC5" w14:textId="77777777" w:rsidTr="0023208A">
        <w:trPr>
          <w:gridAfter w:val="2"/>
          <w:wAfter w:w="36" w:type="dxa"/>
          <w:trHeight w:val="300"/>
        </w:trPr>
        <w:tc>
          <w:tcPr>
            <w:tcW w:w="3235" w:type="dxa"/>
          </w:tcPr>
          <w:p w14:paraId="752B237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9.6. Tiekėjui / Pirkėjui taikoma bauda dėl konfidencialumo reikalavimų nesilaikymo</w:t>
            </w:r>
          </w:p>
        </w:tc>
        <w:tc>
          <w:tcPr>
            <w:tcW w:w="6441" w:type="dxa"/>
            <w:gridSpan w:val="2"/>
          </w:tcPr>
          <w:p w14:paraId="12FD05BF" w14:textId="77777777" w:rsidR="00521151" w:rsidRPr="00521151" w:rsidRDefault="00521151" w:rsidP="00521151">
            <w:pPr>
              <w:spacing w:after="0" w:line="240" w:lineRule="auto"/>
              <w:rPr>
                <w:rFonts w:ascii="Times New Roman" w:eastAsia="Times New Roman" w:hAnsi="Times New Roman" w:cs="Times New Roman"/>
                <w:bCs/>
                <w:color w:val="4472C4"/>
                <w:lang w:val="lt-LT"/>
                <w14:ligatures w14:val="none"/>
              </w:rPr>
            </w:pPr>
            <w:r w:rsidRPr="00521151">
              <w:rPr>
                <w:rFonts w:ascii="Times New Roman" w:eastAsia="Times New Roman" w:hAnsi="Times New Roman" w:cs="Times New Roman"/>
                <w:lang w:val="lt-LT"/>
                <w14:ligatures w14:val="none"/>
              </w:rPr>
              <w:t>2 000 (du tūkstančiai) Eur už kiekvieno pažeidimo atvejį.</w:t>
            </w:r>
          </w:p>
        </w:tc>
      </w:tr>
      <w:tr w:rsidR="00521151" w:rsidRPr="00521151" w14:paraId="5C2E4921" w14:textId="77777777" w:rsidTr="0023208A">
        <w:trPr>
          <w:gridAfter w:val="2"/>
          <w:wAfter w:w="36" w:type="dxa"/>
          <w:trHeight w:val="300"/>
        </w:trPr>
        <w:tc>
          <w:tcPr>
            <w:tcW w:w="3235" w:type="dxa"/>
          </w:tcPr>
          <w:p w14:paraId="0AF32FC1" w14:textId="77777777" w:rsidR="00521151" w:rsidRPr="00521151" w:rsidRDefault="00521151" w:rsidP="00521151">
            <w:pPr>
              <w:spacing w:after="0" w:line="240" w:lineRule="auto"/>
              <w:rPr>
                <w:rFonts w:ascii="Times New Roman" w:eastAsia="Times New Roman" w:hAnsi="Times New Roman" w:cs="Times New Roman"/>
                <w:b/>
                <w:szCs w:val="20"/>
                <w:lang w:val="lt-LT"/>
                <w14:ligatures w14:val="none"/>
              </w:rPr>
            </w:pPr>
            <w:r w:rsidRPr="00521151">
              <w:rPr>
                <w:rFonts w:ascii="Times New Roman" w:eastAsia="Times New Roman" w:hAnsi="Times New Roman" w:cs="Times New Roman"/>
                <w:b/>
                <w:kern w:val="0"/>
                <w:szCs w:val="20"/>
                <w:lang w:val="lt-LT"/>
                <w14:ligatures w14:val="none"/>
              </w:rPr>
              <w:t xml:space="preserve">9.7. Tiekėjui taikomos netesybos dėl pirkimo dokumentuose nustatytų Kokybinių kriterijų </w:t>
            </w:r>
            <w:proofErr w:type="spellStart"/>
            <w:r w:rsidRPr="00521151">
              <w:rPr>
                <w:rFonts w:ascii="Times New Roman" w:eastAsia="Times New Roman" w:hAnsi="Times New Roman" w:cs="Times New Roman"/>
                <w:b/>
                <w:kern w:val="0"/>
                <w:szCs w:val="20"/>
                <w:lang w:val="lt-LT"/>
                <w14:ligatures w14:val="none"/>
              </w:rPr>
              <w:t>nepasiekimo</w:t>
            </w:r>
            <w:proofErr w:type="spellEnd"/>
            <w:r w:rsidRPr="00521151">
              <w:rPr>
                <w:rFonts w:ascii="Times New Roman" w:eastAsia="Times New Roman" w:hAnsi="Times New Roman" w:cs="Times New Roman"/>
                <w:b/>
                <w:kern w:val="0"/>
                <w:szCs w:val="20"/>
                <w:lang w:val="lt-LT"/>
                <w14:ligatures w14:val="none"/>
              </w:rPr>
              <w:t xml:space="preserve"> Sutarties vykdymo metu</w:t>
            </w:r>
          </w:p>
        </w:tc>
        <w:tc>
          <w:tcPr>
            <w:tcW w:w="6441" w:type="dxa"/>
            <w:gridSpan w:val="2"/>
          </w:tcPr>
          <w:p w14:paraId="2E7BBDD4" w14:textId="5CEE46D8" w:rsidR="00521151" w:rsidRPr="00521151" w:rsidRDefault="007B0222" w:rsidP="00521151">
            <w:pPr>
              <w:spacing w:after="0" w:line="240" w:lineRule="auto"/>
              <w:rPr>
                <w:rFonts w:ascii="Times New Roman" w:eastAsia="Times New Roman" w:hAnsi="Times New Roman" w:cs="Times New Roman"/>
                <w:bCs/>
                <w:color w:val="4472C4"/>
                <w:lang w:val="lt-LT"/>
                <w14:ligatures w14:val="none"/>
              </w:rPr>
            </w:pPr>
            <w:r w:rsidRPr="007B0222">
              <w:rPr>
                <w:rFonts w:ascii="Times New Roman" w:eastAsia="Times New Roman" w:hAnsi="Times New Roman" w:cs="Times New Roman"/>
                <w:bCs/>
                <w:lang w:val="lt-LT"/>
                <w14:ligatures w14:val="none"/>
              </w:rPr>
              <w:t>netaikoma</w:t>
            </w:r>
          </w:p>
        </w:tc>
      </w:tr>
      <w:tr w:rsidR="00521151" w:rsidRPr="00521151" w14:paraId="629A2281" w14:textId="77777777" w:rsidTr="0023208A">
        <w:trPr>
          <w:gridAfter w:val="2"/>
          <w:wAfter w:w="36" w:type="dxa"/>
          <w:trHeight w:val="1560"/>
        </w:trPr>
        <w:tc>
          <w:tcPr>
            <w:tcW w:w="3235" w:type="dxa"/>
            <w:tcBorders>
              <w:top w:val="single" w:sz="4" w:space="0" w:color="auto"/>
              <w:left w:val="single" w:sz="4" w:space="0" w:color="auto"/>
              <w:bottom w:val="single" w:sz="4" w:space="0" w:color="auto"/>
              <w:right w:val="single" w:sz="4" w:space="0" w:color="auto"/>
            </w:tcBorders>
          </w:tcPr>
          <w:p w14:paraId="76B84C07"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9.8. Tiekėjui taikomos netesybos dėl Sutarties įvykdymo užtikrinimo </w:t>
            </w:r>
            <w:r w:rsidRPr="00521151">
              <w:rPr>
                <w:rFonts w:ascii="Times New Roman" w:eastAsia="Times New Roman" w:hAnsi="Times New Roman" w:cs="Times New Roman"/>
                <w:b/>
                <w:kern w:val="0"/>
                <w:lang w:val="lt-LT"/>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49AEF8"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p>
          <w:p w14:paraId="00CA0E7B" w14:textId="77777777" w:rsidR="00521151" w:rsidRPr="00521151" w:rsidRDefault="00521151" w:rsidP="00521151">
            <w:pPr>
              <w:spacing w:after="0" w:line="240" w:lineRule="auto"/>
              <w:rPr>
                <w:rFonts w:ascii="Times New Roman" w:eastAsia="Times New Roman" w:hAnsi="Times New Roman" w:cs="Times New Roman"/>
                <w:bCs/>
                <w:color w:val="4472C4"/>
                <w:lang w:val="lt-LT"/>
                <w14:ligatures w14:val="none"/>
              </w:rPr>
            </w:pPr>
            <w:r w:rsidRPr="00521151">
              <w:rPr>
                <w:rFonts w:ascii="Times New Roman" w:eastAsia="Times New Roman" w:hAnsi="Times New Roman" w:cs="Times New Roman"/>
                <w:bCs/>
                <w:lang w:val="lt-LT"/>
                <w14:ligatures w14:val="none"/>
              </w:rPr>
              <w:t>1000 (vienas tūkstantis) Eur</w:t>
            </w:r>
          </w:p>
        </w:tc>
      </w:tr>
      <w:tr w:rsidR="00521151" w:rsidRPr="00521151" w14:paraId="39687606" w14:textId="77777777" w:rsidTr="0023208A">
        <w:trPr>
          <w:gridAfter w:val="2"/>
          <w:wAfter w:w="36" w:type="dxa"/>
          <w:trHeight w:val="300"/>
        </w:trPr>
        <w:tc>
          <w:tcPr>
            <w:tcW w:w="3235" w:type="dxa"/>
          </w:tcPr>
          <w:p w14:paraId="4E2A93F1"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r w:rsidRPr="00521151">
              <w:rPr>
                <w:rFonts w:ascii="Times New Roman" w:eastAsia="Times New Roman" w:hAnsi="Times New Roman" w:cs="Times New Roman"/>
                <w:b/>
                <w:kern w:val="0"/>
                <w:lang w:val="lt-LT"/>
                <w14:ligatures w14:val="none"/>
              </w:rPr>
              <w:t>9.9. Tiekėjui taikoma bauda dėl Pirkėjo simbolių, pavadinimo ir ženklo reklamoje ar rinkodaroje naudojimo reikalavimų nesilaikymo bei draudimo naudotis Pirkėjo sukurtais</w:t>
            </w:r>
            <w:r w:rsidRPr="00521151">
              <w:rPr>
                <w:rFonts w:ascii="Times New Roman" w:eastAsia="Times New Roman" w:hAnsi="Times New Roman" w:cs="Times New Roman"/>
                <w:bCs/>
                <w:kern w:val="0"/>
                <w:lang w:val="lt-LT"/>
                <w14:ligatures w14:val="none"/>
              </w:rPr>
              <w:t xml:space="preserve"> </w:t>
            </w:r>
            <w:r w:rsidRPr="00521151">
              <w:rPr>
                <w:rFonts w:ascii="Times New Roman" w:eastAsia="Times New Roman" w:hAnsi="Times New Roman" w:cs="Times New Roman"/>
                <w:b/>
                <w:kern w:val="0"/>
                <w:lang w:val="lt-LT"/>
                <w14:ligatures w14:val="none"/>
              </w:rPr>
              <w:t>intelektiniais veiklos rezultatais nesilaikymo</w:t>
            </w:r>
          </w:p>
        </w:tc>
        <w:tc>
          <w:tcPr>
            <w:tcW w:w="6441" w:type="dxa"/>
            <w:gridSpan w:val="2"/>
          </w:tcPr>
          <w:p w14:paraId="527A6B20" w14:textId="77777777" w:rsidR="00521151" w:rsidRPr="00521151" w:rsidRDefault="00521151" w:rsidP="00521151">
            <w:pPr>
              <w:spacing w:after="0" w:line="240" w:lineRule="auto"/>
              <w:rPr>
                <w:rFonts w:ascii="Times New Roman" w:eastAsia="Times New Roman" w:hAnsi="Times New Roman" w:cs="Times New Roman"/>
                <w:bCs/>
                <w:lang w:val="lt-LT"/>
                <w14:ligatures w14:val="none"/>
              </w:rPr>
            </w:pPr>
            <w:r w:rsidRPr="00521151">
              <w:rPr>
                <w:rFonts w:ascii="Times New Roman" w:eastAsia="Times New Roman" w:hAnsi="Times New Roman" w:cs="Times New Roman"/>
                <w:bCs/>
                <w:lang w:val="lt-LT"/>
                <w14:ligatures w14:val="none"/>
              </w:rPr>
              <w:t>500 (penki šimtai) Eur.</w:t>
            </w:r>
          </w:p>
          <w:p w14:paraId="3D6C9E04" w14:textId="77777777" w:rsidR="00521151" w:rsidRPr="00521151" w:rsidRDefault="00521151" w:rsidP="00521151">
            <w:pPr>
              <w:spacing w:after="0" w:line="240" w:lineRule="auto"/>
              <w:rPr>
                <w:rFonts w:ascii="Times New Roman" w:eastAsia="Times New Roman" w:hAnsi="Times New Roman" w:cs="Times New Roman"/>
                <w:bCs/>
                <w:kern w:val="0"/>
                <w:lang w:val="lt-LT"/>
                <w14:ligatures w14:val="none"/>
              </w:rPr>
            </w:pPr>
          </w:p>
          <w:p w14:paraId="0AF6CECE" w14:textId="77777777" w:rsidR="00521151" w:rsidRPr="00521151" w:rsidRDefault="00521151" w:rsidP="00521151">
            <w:pPr>
              <w:spacing w:after="0" w:line="240" w:lineRule="auto"/>
              <w:rPr>
                <w:rFonts w:ascii="Times New Roman" w:eastAsia="Times New Roman" w:hAnsi="Times New Roman" w:cs="Times New Roman"/>
                <w:bCs/>
                <w:color w:val="4472C4"/>
                <w:lang w:val="lt-LT"/>
                <w14:ligatures w14:val="none"/>
              </w:rPr>
            </w:pPr>
          </w:p>
        </w:tc>
      </w:tr>
      <w:tr w:rsidR="00521151" w:rsidRPr="00521151" w14:paraId="1C331A45" w14:textId="77777777" w:rsidTr="0023208A">
        <w:trPr>
          <w:gridAfter w:val="2"/>
          <w:wAfter w:w="36" w:type="dxa"/>
          <w:trHeight w:val="300"/>
        </w:trPr>
        <w:tc>
          <w:tcPr>
            <w:tcW w:w="3235" w:type="dxa"/>
          </w:tcPr>
          <w:p w14:paraId="77849F11" w14:textId="77777777" w:rsidR="00521151" w:rsidRPr="00521151" w:rsidRDefault="00521151" w:rsidP="00521151">
            <w:pPr>
              <w:spacing w:after="0" w:line="240" w:lineRule="auto"/>
              <w:rPr>
                <w:rFonts w:ascii="Times New Roman" w:eastAsia="Times New Roman" w:hAnsi="Times New Roman" w:cs="Times New Roman"/>
                <w:b/>
                <w14:ligatures w14:val="none"/>
              </w:rPr>
            </w:pPr>
            <w:r w:rsidRPr="00521151">
              <w:rPr>
                <w:rFonts w:ascii="Times New Roman" w:eastAsia="Times New Roman" w:hAnsi="Times New Roman" w:cs="Times New Roman"/>
                <w:b/>
                <w14:ligatures w14:val="none"/>
              </w:rPr>
              <w:t xml:space="preserve">9.10. </w:t>
            </w:r>
            <w:r w:rsidRPr="00521151">
              <w:rPr>
                <w:rFonts w:ascii="Times New Roman" w:eastAsia="Times New Roman" w:hAnsi="Times New Roman" w:cs="Times New Roman"/>
                <w:b/>
                <w:lang w:val="lt-LT"/>
                <w14:ligatures w14:val="none"/>
              </w:rPr>
              <w:t>Kitos netesybos</w:t>
            </w:r>
          </w:p>
        </w:tc>
        <w:tc>
          <w:tcPr>
            <w:tcW w:w="6441" w:type="dxa"/>
            <w:gridSpan w:val="2"/>
          </w:tcPr>
          <w:p w14:paraId="35D735AE" w14:textId="77777777" w:rsidR="00521151" w:rsidRPr="00521151" w:rsidRDefault="00521151" w:rsidP="00521151">
            <w:pPr>
              <w:spacing w:after="0" w:line="240" w:lineRule="auto"/>
              <w:rPr>
                <w:rFonts w:ascii="Times New Roman" w:eastAsia="Times New Roman" w:hAnsi="Times New Roman" w:cs="Times New Roman"/>
                <w:bCs/>
                <w:color w:val="4472C4"/>
                <w:lang w:val="lt-LT"/>
                <w14:ligatures w14:val="none"/>
              </w:rPr>
            </w:pPr>
            <w:r w:rsidRPr="00521151">
              <w:rPr>
                <w:rFonts w:ascii="Times New Roman" w:eastAsia="Times New Roman" w:hAnsi="Times New Roman" w:cs="Times New Roman"/>
                <w:bCs/>
                <w:color w:val="4472C4"/>
                <w:lang w:val="lt-LT"/>
                <w14:ligatures w14:val="none"/>
              </w:rPr>
              <w:t xml:space="preserve">Netaikoma </w:t>
            </w:r>
          </w:p>
        </w:tc>
      </w:tr>
      <w:tr w:rsidR="00521151" w:rsidRPr="00521151" w14:paraId="27191AF3" w14:textId="77777777" w:rsidTr="0023208A">
        <w:trPr>
          <w:gridAfter w:val="1"/>
          <w:wAfter w:w="27" w:type="dxa"/>
          <w:trHeight w:val="300"/>
        </w:trPr>
        <w:tc>
          <w:tcPr>
            <w:tcW w:w="9685" w:type="dxa"/>
            <w:gridSpan w:val="4"/>
          </w:tcPr>
          <w:p w14:paraId="6F839C89" w14:textId="77777777" w:rsidR="00521151" w:rsidRPr="00521151" w:rsidRDefault="00521151" w:rsidP="00521151">
            <w:pPr>
              <w:spacing w:after="0" w:line="240" w:lineRule="auto"/>
              <w:jc w:val="center"/>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b/>
                <w:lang w:val="lt-LT"/>
                <w14:ligatures w14:val="none"/>
              </w:rPr>
              <w:t>10. ESMINĖS SUTARTIES SĄLYGOS</w:t>
            </w:r>
          </w:p>
        </w:tc>
      </w:tr>
      <w:tr w:rsidR="00521151" w:rsidRPr="00521151" w14:paraId="2F4F7B4B" w14:textId="77777777" w:rsidTr="0023208A">
        <w:trPr>
          <w:gridAfter w:val="2"/>
          <w:wAfter w:w="36" w:type="dxa"/>
          <w:trHeight w:val="300"/>
        </w:trPr>
        <w:tc>
          <w:tcPr>
            <w:tcW w:w="3235" w:type="dxa"/>
          </w:tcPr>
          <w:p w14:paraId="092B9467" w14:textId="77777777" w:rsidR="00521151" w:rsidRPr="00521151" w:rsidRDefault="00521151" w:rsidP="00521151">
            <w:pPr>
              <w:spacing w:after="0" w:line="240" w:lineRule="auto"/>
              <w:rPr>
                <w:rFonts w:ascii="Times New Roman" w:eastAsia="Times New Roman" w:hAnsi="Times New Roman" w:cs="Times New Roman"/>
                <w:b/>
                <w14:ligatures w14:val="none"/>
              </w:rPr>
            </w:pPr>
            <w:r w:rsidRPr="00521151">
              <w:rPr>
                <w:rFonts w:ascii="Times New Roman" w:eastAsia="Times New Roman" w:hAnsi="Times New Roman" w:cs="Times New Roman"/>
                <w:b/>
                <w14:ligatures w14:val="none"/>
              </w:rPr>
              <w:t>10.1</w:t>
            </w:r>
            <w:r w:rsidRPr="00521151">
              <w:rPr>
                <w:rFonts w:ascii="Times New Roman" w:eastAsia="Times New Roman" w:hAnsi="Times New Roman" w:cs="Times New Roman"/>
                <w:b/>
                <w:lang w:val="lt-LT"/>
                <w14:ligatures w14:val="none"/>
              </w:rPr>
              <w:t xml:space="preserve"> Esminės Sutarties sąlygos</w:t>
            </w:r>
          </w:p>
        </w:tc>
        <w:tc>
          <w:tcPr>
            <w:tcW w:w="6441" w:type="dxa"/>
            <w:gridSpan w:val="2"/>
          </w:tcPr>
          <w:p w14:paraId="219E2562" w14:textId="77777777" w:rsidR="00B071D4" w:rsidRDefault="00521151">
            <w:pPr>
              <w:numPr>
                <w:ilvl w:val="0"/>
                <w:numId w:val="3"/>
              </w:numPr>
              <w:spacing w:after="0" w:line="240" w:lineRule="auto"/>
              <w:contextualSpacing/>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Sutarties įvykdymo terminas</w:t>
            </w:r>
          </w:p>
          <w:p w14:paraId="60E43EF1" w14:textId="63507B7C" w:rsidR="00521151" w:rsidRPr="00521151" w:rsidRDefault="00521151">
            <w:pPr>
              <w:numPr>
                <w:ilvl w:val="0"/>
                <w:numId w:val="3"/>
              </w:numPr>
              <w:spacing w:after="0" w:line="240" w:lineRule="auto"/>
              <w:contextualSpacing/>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Techninės specifikacijos reikalavimai nustatyti prekių/paslaugų/darbų apimčiai ir/ar kokybei</w:t>
            </w:r>
          </w:p>
        </w:tc>
      </w:tr>
      <w:tr w:rsidR="00521151" w:rsidRPr="00521151" w14:paraId="3CD12934" w14:textId="77777777" w:rsidTr="0023208A">
        <w:trPr>
          <w:gridAfter w:val="2"/>
          <w:wAfter w:w="36" w:type="dxa"/>
          <w:trHeight w:val="300"/>
        </w:trPr>
        <w:tc>
          <w:tcPr>
            <w:tcW w:w="3235" w:type="dxa"/>
          </w:tcPr>
          <w:p w14:paraId="1739BAA0"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bCs/>
                <w:lang w:val="lt-LT"/>
                <w14:ligatures w14:val="none"/>
              </w:rPr>
              <w:t>10.2. Dideli arba nuolatiniai esminės Sutarties sąlygos vykdymo trūkumai</w:t>
            </w:r>
          </w:p>
        </w:tc>
        <w:tc>
          <w:tcPr>
            <w:tcW w:w="6441" w:type="dxa"/>
            <w:gridSpan w:val="2"/>
          </w:tcPr>
          <w:p w14:paraId="1CB93F74"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10.2.1. esminiu Sutarties vykdymo trūkumu bus laikomas Tiekėjo vėlavimas (dėl Tiekėjo kaltės) suteikti Paslaugas ilgiau kaip 30 dienų;</w:t>
            </w:r>
          </w:p>
          <w:p w14:paraId="09C408E1"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 xml:space="preserve">10.2.2. esminiu Sutarties vykdymo trūkumu bus laikomas Tiekėjo pasiūlyme nurodytų subtiekėjų (kurių kvalifikacija </w:t>
            </w:r>
            <w:r w:rsidRPr="00521151">
              <w:rPr>
                <w:rFonts w:ascii="Times New Roman" w:eastAsia="Times New Roman" w:hAnsi="Times New Roman" w:cs="Times New Roman"/>
                <w:lang w:val="lt-LT"/>
                <w14:ligatures w14:val="none"/>
              </w:rPr>
              <w:lastRenderedPageBreak/>
              <w:t>remiamais) ir pasiūlyme nurodytų projekto vadovo ir dizaino specialisto keitimo tvarkos nesilaikymas;</w:t>
            </w:r>
          </w:p>
          <w:p w14:paraId="40955B02"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10.2.3. esminiu Sutarties vykdymo trūkumu bus laikomas Tiekėjo</w:t>
            </w:r>
            <w:r w:rsidRPr="00521151">
              <w:rPr>
                <w:rFonts w:ascii="Times New Roman" w:eastAsiaTheme="minorEastAsia" w:hAnsi="Times New Roman" w:cs="Times New Roman"/>
                <w:kern w:val="0"/>
                <w:sz w:val="21"/>
                <w:szCs w:val="21"/>
                <w:lang w:val="lt-LT" w:eastAsia="lt-LT"/>
                <w14:ligatures w14:val="none"/>
              </w:rPr>
              <w:t xml:space="preserve">  </w:t>
            </w:r>
            <w:r w:rsidRPr="00521151">
              <w:rPr>
                <w:rFonts w:ascii="Times New Roman" w:eastAsia="Times New Roman" w:hAnsi="Times New Roman" w:cs="Times New Roman"/>
                <w:lang w:val="lt-LT"/>
                <w14:ligatures w14:val="none"/>
              </w:rPr>
              <w:t>Techninės specifikacijos reikalavimų nustatytų prekių/paslaugų/darbų apimčiai ir/ar kokybei nesilaikymas, kuomet Užsakovas Sutarties vykdymo metu nustatys tris ar daugiau atvejų.</w:t>
            </w:r>
          </w:p>
        </w:tc>
      </w:tr>
      <w:tr w:rsidR="00521151" w:rsidRPr="00521151" w14:paraId="437068C3" w14:textId="77777777" w:rsidTr="0023208A">
        <w:trPr>
          <w:gridAfter w:val="1"/>
          <w:wAfter w:w="27" w:type="dxa"/>
          <w:trHeight w:val="300"/>
        </w:trPr>
        <w:tc>
          <w:tcPr>
            <w:tcW w:w="9685" w:type="dxa"/>
            <w:gridSpan w:val="4"/>
          </w:tcPr>
          <w:p w14:paraId="3F2682B0"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11. SUTARTIES GALIOJIMAS IR KEITIMAS</w:t>
            </w:r>
          </w:p>
        </w:tc>
      </w:tr>
      <w:tr w:rsidR="00521151" w:rsidRPr="00521151" w14:paraId="0706DCFE" w14:textId="77777777" w:rsidTr="0023208A">
        <w:trPr>
          <w:gridAfter w:val="2"/>
          <w:wAfter w:w="36" w:type="dxa"/>
          <w:trHeight w:val="300"/>
        </w:trPr>
        <w:tc>
          <w:tcPr>
            <w:tcW w:w="3235" w:type="dxa"/>
          </w:tcPr>
          <w:p w14:paraId="4A6FDDF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kern w:val="0"/>
                <w:lang w:val="lt-LT"/>
                <w14:ligatures w14:val="none"/>
              </w:rPr>
              <w:t>11.1. Sutarties sudarymas ir įsigaliojimas</w:t>
            </w:r>
          </w:p>
        </w:tc>
        <w:tc>
          <w:tcPr>
            <w:tcW w:w="6441" w:type="dxa"/>
            <w:gridSpan w:val="2"/>
          </w:tcPr>
          <w:p w14:paraId="40A39131"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lang w:val="lt-LT"/>
                <w14:ligatures w14:val="none"/>
              </w:rPr>
              <w:t>Ši Sutartis laikoma sudaryta, kai (pirma) ją pasirašo abi Šalys, ir (antra) pateikiamas sutarties įvykdymo užtikrinimas.</w:t>
            </w:r>
          </w:p>
          <w:p w14:paraId="5E05E8AE"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lang w:val="lt-LT"/>
                <w14:ligatures w14:val="none"/>
              </w:rPr>
              <w:t>Sutartis galioja iki visiško prievolių įvykdymo.</w:t>
            </w:r>
          </w:p>
          <w:p w14:paraId="23BC39EC"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p>
        </w:tc>
      </w:tr>
      <w:tr w:rsidR="00521151" w:rsidRPr="00521151" w14:paraId="154A884C" w14:textId="77777777" w:rsidTr="0023208A">
        <w:trPr>
          <w:gridAfter w:val="2"/>
          <w:wAfter w:w="36" w:type="dxa"/>
          <w:trHeight w:val="300"/>
        </w:trPr>
        <w:tc>
          <w:tcPr>
            <w:tcW w:w="3235" w:type="dxa"/>
          </w:tcPr>
          <w:p w14:paraId="2D58AFF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11.2. Sutarties galiojimo termino pratęsimas</w:t>
            </w:r>
          </w:p>
        </w:tc>
        <w:tc>
          <w:tcPr>
            <w:tcW w:w="6441" w:type="dxa"/>
            <w:gridSpan w:val="2"/>
          </w:tcPr>
          <w:p w14:paraId="3E63CA09" w14:textId="77777777" w:rsidR="00521151" w:rsidRPr="00521151" w:rsidRDefault="00521151" w:rsidP="00521151">
            <w:pPr>
              <w:spacing w:after="0" w:line="240" w:lineRule="auto"/>
              <w:rPr>
                <w:rFonts w:ascii="Times New Roman" w:eastAsia="Calibri" w:hAnsi="Times New Roman" w:cs="Times New Roman"/>
                <w:color w:val="FF0000"/>
                <w:kern w:val="0"/>
                <w:lang w:val="lt-LT"/>
                <w14:ligatures w14:val="none"/>
              </w:rPr>
            </w:pPr>
            <w:r w:rsidRPr="00521151">
              <w:rPr>
                <w:rFonts w:ascii="Times New Roman" w:eastAsia="Times New Roman" w:hAnsi="Times New Roman" w:cs="Times New Roman"/>
                <w:lang w:val="lt-LT"/>
                <w14:ligatures w14:val="none"/>
              </w:rPr>
              <w:t>Netaikoma</w:t>
            </w:r>
          </w:p>
        </w:tc>
      </w:tr>
      <w:tr w:rsidR="00521151" w:rsidRPr="00521151" w14:paraId="4054908E" w14:textId="77777777" w:rsidTr="0023208A">
        <w:trPr>
          <w:gridAfter w:val="1"/>
          <w:wAfter w:w="27" w:type="dxa"/>
          <w:trHeight w:val="300"/>
        </w:trPr>
        <w:tc>
          <w:tcPr>
            <w:tcW w:w="9685" w:type="dxa"/>
            <w:gridSpan w:val="4"/>
          </w:tcPr>
          <w:p w14:paraId="675B9AF5"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12. SUTARTIES NUTRAUKIMAS</w:t>
            </w:r>
          </w:p>
        </w:tc>
      </w:tr>
      <w:tr w:rsidR="00521151" w:rsidRPr="00521151" w14:paraId="71A1DEEC" w14:textId="77777777" w:rsidTr="0023208A">
        <w:trPr>
          <w:trHeight w:val="300"/>
        </w:trPr>
        <w:tc>
          <w:tcPr>
            <w:tcW w:w="3235" w:type="dxa"/>
            <w:tcBorders>
              <w:top w:val="single" w:sz="4" w:space="0" w:color="auto"/>
              <w:left w:val="single" w:sz="4" w:space="0" w:color="auto"/>
              <w:bottom w:val="single" w:sz="4" w:space="0" w:color="auto"/>
              <w:right w:val="single" w:sz="4" w:space="0" w:color="auto"/>
            </w:tcBorders>
          </w:tcPr>
          <w:p w14:paraId="073A727A"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68467275" w14:textId="77777777" w:rsidR="00521151" w:rsidRPr="00521151" w:rsidRDefault="00521151" w:rsidP="00521151">
            <w:pPr>
              <w:spacing w:after="0" w:line="240" w:lineRule="auto"/>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521151" w:rsidRPr="00521151" w14:paraId="34CEC3B4" w14:textId="77777777" w:rsidTr="0023208A">
        <w:trPr>
          <w:trHeight w:val="300"/>
        </w:trPr>
        <w:tc>
          <w:tcPr>
            <w:tcW w:w="3235" w:type="dxa"/>
            <w:tcBorders>
              <w:top w:val="single" w:sz="4" w:space="0" w:color="auto"/>
              <w:left w:val="single" w:sz="4" w:space="0" w:color="auto"/>
              <w:bottom w:val="single" w:sz="4" w:space="0" w:color="auto"/>
              <w:right w:val="single" w:sz="4" w:space="0" w:color="auto"/>
            </w:tcBorders>
          </w:tcPr>
          <w:p w14:paraId="69F1FD91"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12.2. Esminiai Sutarties pažeidimai</w:t>
            </w:r>
          </w:p>
        </w:tc>
        <w:tc>
          <w:tcPr>
            <w:tcW w:w="6477" w:type="dxa"/>
            <w:gridSpan w:val="4"/>
            <w:tcBorders>
              <w:top w:val="single" w:sz="4" w:space="0" w:color="auto"/>
              <w:left w:val="single" w:sz="4" w:space="0" w:color="auto"/>
              <w:bottom w:val="single" w:sz="4" w:space="0" w:color="auto"/>
              <w:right w:val="single" w:sz="4" w:space="0" w:color="auto"/>
            </w:tcBorders>
          </w:tcPr>
          <w:p w14:paraId="03998B02" w14:textId="77777777" w:rsidR="00521151" w:rsidRPr="00B071D4" w:rsidRDefault="00521151" w:rsidP="00521151">
            <w:pPr>
              <w:spacing w:after="0" w:line="240" w:lineRule="auto"/>
              <w:rPr>
                <w:rFonts w:ascii="Times New Roman" w:eastAsia="Times New Roman" w:hAnsi="Times New Roman" w:cs="Times New Roman"/>
                <w:lang w:val="lt-LT"/>
                <w14:ligatures w14:val="none"/>
              </w:rPr>
            </w:pPr>
            <w:r w:rsidRPr="00B071D4">
              <w:rPr>
                <w:rFonts w:ascii="Times New Roman" w:eastAsia="Times New Roman" w:hAnsi="Times New Roman" w:cs="Times New Roman"/>
                <w:lang w:val="lt-LT"/>
                <w14:ligatures w14:val="none"/>
              </w:rPr>
              <w:t>12.2.1. jeigu Tiekėjas nevykdo prisiimtų įsipareigojimų už Sutartyje nustatytą Sutarties kainą;</w:t>
            </w:r>
          </w:p>
          <w:p w14:paraId="3E0101D6" w14:textId="3A3CC4A3" w:rsidR="00521151" w:rsidRPr="00B071D4" w:rsidRDefault="00521151" w:rsidP="00521151">
            <w:pPr>
              <w:spacing w:after="0" w:line="240" w:lineRule="auto"/>
              <w:rPr>
                <w:rFonts w:ascii="Times New Roman" w:eastAsia="Times New Roman" w:hAnsi="Times New Roman" w:cs="Times New Roman"/>
                <w:lang w:val="lt-LT"/>
                <w14:ligatures w14:val="none"/>
              </w:rPr>
            </w:pPr>
            <w:r w:rsidRPr="00B071D4">
              <w:rPr>
                <w:rFonts w:ascii="Times New Roman" w:eastAsia="Times New Roman" w:hAnsi="Times New Roman" w:cs="Times New Roman"/>
                <w:kern w:val="0"/>
                <w:lang w:val="lt-LT"/>
                <w14:ligatures w14:val="none"/>
              </w:rPr>
              <w:t xml:space="preserve">12.2.2. </w:t>
            </w:r>
            <w:r w:rsidR="00B071D4" w:rsidRPr="00B071D4">
              <w:rPr>
                <w:rFonts w:ascii="Times New Roman" w:eastAsia="Times New Roman" w:hAnsi="Times New Roman" w:cs="Times New Roman"/>
                <w:kern w:val="0"/>
                <w:lang w:val="lt-LT"/>
                <w14:ligatures w14:val="none"/>
              </w:rPr>
              <w:t>jeigu Tiekėjas per Sutartyje nustatytą terminą bei praėjus daugiau nei 30 dienų delspinigių skaičiavimo terminui nesuteikia Paslaugų ar nepašalina nustatytų Paslaugų trūkumų</w:t>
            </w:r>
            <w:r w:rsidR="00B071D4" w:rsidRPr="00B071D4">
              <w:rPr>
                <w:rFonts w:ascii="Times New Roman" w:eastAsia="Times New Roman" w:hAnsi="Times New Roman" w:cs="Times New Roman"/>
                <w:kern w:val="0"/>
                <w:lang w:val="lt-LT"/>
                <w14:ligatures w14:val="none"/>
              </w:rPr>
              <w:t>;</w:t>
            </w:r>
          </w:p>
          <w:p w14:paraId="4DBB51E2" w14:textId="2568A2DD" w:rsidR="00521151" w:rsidRPr="00B071D4" w:rsidRDefault="00521151" w:rsidP="0052115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B071D4">
              <w:rPr>
                <w:rFonts w:ascii="Times New Roman" w:eastAsia="Arial" w:hAnsi="Times New Roman" w:cs="Times New Roman"/>
                <w:lang w:val="lt"/>
                <w14:ligatures w14:val="none"/>
              </w:rPr>
              <w:t xml:space="preserve">12.2.3. </w:t>
            </w:r>
            <w:r w:rsidR="00B071D4" w:rsidRPr="00B071D4">
              <w:rPr>
                <w:rFonts w:ascii="Times New Roman" w:eastAsia="Arial" w:hAnsi="Times New Roman" w:cs="Times New Roman"/>
                <w:lang w:val="lt"/>
                <w14:ligatures w14:val="none"/>
              </w:rPr>
              <w:t>Jeigu Tiekėjas du ar daugiau kartų pateiktą sąskaitą-faktūrą su įkainiais, kurie viršija Pasiūlyme nurodytus;</w:t>
            </w:r>
          </w:p>
          <w:p w14:paraId="2641235E" w14:textId="77777777" w:rsidR="00521151" w:rsidRPr="00B071D4" w:rsidRDefault="00521151" w:rsidP="0052115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B071D4">
              <w:rPr>
                <w:rFonts w:ascii="Times New Roman" w:eastAsia="Arial" w:hAnsi="Times New Roman" w:cs="Times New Roman"/>
                <w:lang w:val="lt"/>
                <w14:ligatures w14:val="none"/>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73AFA80C" w14:textId="7054ABC1" w:rsidR="00521151" w:rsidRPr="00B071D4" w:rsidRDefault="00521151" w:rsidP="00B071D4">
            <w:pPr>
              <w:tabs>
                <w:tab w:val="left" w:pos="567"/>
                <w:tab w:val="left" w:pos="851"/>
                <w:tab w:val="left" w:pos="992"/>
                <w:tab w:val="left" w:pos="1134"/>
              </w:tabs>
              <w:spacing w:after="0" w:line="257" w:lineRule="auto"/>
              <w:jc w:val="both"/>
              <w:rPr>
                <w:rFonts w:ascii="Times New Roman" w:eastAsia="Arial" w:hAnsi="Times New Roman" w:cs="Times New Roman"/>
                <w:color w:val="FF0000"/>
                <w:lang w:val="lt"/>
                <w14:ligatures w14:val="none"/>
              </w:rPr>
            </w:pPr>
            <w:r w:rsidRPr="00B071D4">
              <w:rPr>
                <w:rFonts w:ascii="Times New Roman" w:eastAsia="Arial" w:hAnsi="Times New Roman" w:cs="Times New Roman"/>
                <w:lang w:val="lt"/>
                <w14:ligatures w14:val="none"/>
              </w:rPr>
              <w:t>12.2.5. Tiekėjas pažeidžia šios Sutarties nuostatas, reglamentuojančias konkurenciją, intelektinės nuosavybės ar konfidencialios informacijos valdymą;</w:t>
            </w:r>
          </w:p>
        </w:tc>
      </w:tr>
      <w:tr w:rsidR="00521151" w:rsidRPr="00521151" w14:paraId="7ABA7046" w14:textId="77777777" w:rsidTr="0023208A">
        <w:trPr>
          <w:gridAfter w:val="1"/>
          <w:wAfter w:w="27" w:type="dxa"/>
          <w:trHeight w:val="300"/>
        </w:trPr>
        <w:tc>
          <w:tcPr>
            <w:tcW w:w="9685" w:type="dxa"/>
            <w:gridSpan w:val="4"/>
          </w:tcPr>
          <w:p w14:paraId="7B36A73B"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r w:rsidRPr="00521151">
              <w:rPr>
                <w:rFonts w:ascii="Times New Roman" w:eastAsia="Times New Roman" w:hAnsi="Times New Roman" w:cs="Times New Roman"/>
                <w:b/>
                <w:lang w:val="lt-LT"/>
                <w14:ligatures w14:val="none"/>
              </w:rPr>
              <w:t xml:space="preserve">13. APLINKOS APSAUGOS IR SOCIALINIAI KRITERIJAI </w:t>
            </w:r>
          </w:p>
        </w:tc>
      </w:tr>
      <w:tr w:rsidR="00521151" w:rsidRPr="00521151" w14:paraId="44E129CD" w14:textId="77777777" w:rsidTr="0023208A">
        <w:trPr>
          <w:trHeight w:val="300"/>
        </w:trPr>
        <w:tc>
          <w:tcPr>
            <w:tcW w:w="3235" w:type="dxa"/>
          </w:tcPr>
          <w:p w14:paraId="5D7238B8"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13.1. Su perkamomis paslaugomis susiję  aplinkos apsaugos kriterijai </w:t>
            </w:r>
          </w:p>
        </w:tc>
        <w:tc>
          <w:tcPr>
            <w:tcW w:w="6477" w:type="dxa"/>
            <w:gridSpan w:val="4"/>
          </w:tcPr>
          <w:p w14:paraId="01F6DE76"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r w:rsidRPr="00521151">
              <w:rPr>
                <w:rFonts w:ascii="Times New Roman" w:eastAsia="Times New Roman" w:hAnsi="Times New Roman" w:cs="Times New Roman"/>
                <w:shd w:val="clear" w:color="auto" w:fill="FFFFFF"/>
                <w:lang w:val="lt-LT"/>
                <w14:ligatures w14:val="none"/>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4.3 p. (t</w:t>
            </w:r>
            <w:r w:rsidRPr="00521151">
              <w:rPr>
                <w:rFonts w:ascii="Times New Roman" w:eastAsia="Times New Roman" w:hAnsi="Times New Roman" w:cs="Times New Roman"/>
                <w:lang w:val="lt-LT"/>
                <w14:ligatures w14:val="none"/>
              </w:rPr>
              <w:t>iekėjas įgyvendinant sutartį laikosi ISO 14000 aplinkos apsaugos vadybos sistemos (arba lygiaverčių priemonių)</w:t>
            </w:r>
          </w:p>
          <w:p w14:paraId="76C112C1" w14:textId="77777777" w:rsidR="00521151" w:rsidRPr="00521151" w:rsidRDefault="00521151" w:rsidP="00521151">
            <w:pPr>
              <w:spacing w:after="0" w:line="240" w:lineRule="auto"/>
              <w:rPr>
                <w:rFonts w:ascii="Times New Roman" w:eastAsia="Times New Roman" w:hAnsi="Times New Roman" w:cs="Times New Roman"/>
                <w:color w:val="000000"/>
                <w:shd w:val="clear" w:color="auto" w:fill="FFFFFF"/>
                <w:lang w:val="lt-LT"/>
                <w14:ligatures w14:val="none"/>
              </w:rPr>
            </w:pPr>
          </w:p>
          <w:p w14:paraId="67F977AA" w14:textId="77777777" w:rsidR="00521151" w:rsidRPr="00521151" w:rsidRDefault="00521151" w:rsidP="00521151">
            <w:pPr>
              <w:spacing w:after="0" w:line="240" w:lineRule="auto"/>
              <w:rPr>
                <w:rFonts w:ascii="Times New Roman" w:eastAsia="Times New Roman" w:hAnsi="Times New Roman" w:cs="Times New Roman"/>
                <w:color w:val="000000"/>
                <w:shd w:val="clear" w:color="auto" w:fill="FFFFFF"/>
                <w:lang w:val="lt-LT"/>
                <w14:ligatures w14:val="none"/>
              </w:rPr>
            </w:pPr>
            <w:r w:rsidRPr="00521151">
              <w:rPr>
                <w:rFonts w:ascii="Times New Roman" w:eastAsia="Times New Roman" w:hAnsi="Times New Roman" w:cs="Times New Roman"/>
                <w:color w:val="000000"/>
                <w:shd w:val="clear" w:color="auto" w:fill="FFFFFF"/>
                <w:lang w:val="lt-LT"/>
                <w14:ligatures w14:val="none"/>
              </w:rPr>
              <w:lastRenderedPageBreak/>
              <w:t>Nustačius, kad Tiekėjas šiame papunktyje nustatyto kriterijaus (-jų) nesilaiko, Tiekėjui taikoma Specialiųjų sąlygų 9.5 punkte nurodyto dydžio bauda.</w:t>
            </w:r>
          </w:p>
          <w:p w14:paraId="7F88401D" w14:textId="77777777" w:rsidR="00521151" w:rsidRPr="00521151" w:rsidRDefault="00521151" w:rsidP="00521151">
            <w:pPr>
              <w:spacing w:after="0" w:line="240" w:lineRule="auto"/>
              <w:rPr>
                <w:rFonts w:ascii="Times New Roman" w:eastAsia="Times New Roman" w:hAnsi="Times New Roman" w:cs="Times New Roman"/>
                <w:shd w:val="clear" w:color="auto" w:fill="FFFFFF"/>
                <w:lang w:val="lt-LT"/>
                <w14:ligatures w14:val="none"/>
              </w:rPr>
            </w:pPr>
          </w:p>
          <w:p w14:paraId="7E24CC5E" w14:textId="64C12C94" w:rsidR="00521151" w:rsidRPr="00521151" w:rsidRDefault="00521151" w:rsidP="00521151">
            <w:pPr>
              <w:spacing w:after="0" w:line="240" w:lineRule="auto"/>
              <w:jc w:val="both"/>
              <w:rPr>
                <w:rFonts w:ascii="Times New Roman" w:eastAsia="Times New Roman" w:hAnsi="Times New Roman" w:cs="Times New Roman"/>
                <w:lang w:val="lt-LT"/>
                <w14:ligatures w14:val="none"/>
              </w:rPr>
            </w:pPr>
            <w:r w:rsidRPr="00521151">
              <w:rPr>
                <w:rFonts w:ascii="Times New Roman" w:hAnsi="Times New Roman" w:cs="Times New Roman"/>
                <w:sz w:val="23"/>
                <w:szCs w:val="23"/>
                <w:lang w:val="lt-LT"/>
              </w:rPr>
              <w:t xml:space="preserve">Vykdydamos Sutartį, Šalys įsipareigoja mažinti popieriaus sunaudojimą, atsisakyti nebūtino dokumentų kopijavimo ir spausdinimo, todėl su Sutarties vykdymu susiję dokumentai Užsakovui turi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popierius, kuris atitinka </w:t>
            </w:r>
            <w:r w:rsidRPr="00521151">
              <w:rPr>
                <w:rFonts w:ascii="Times New Roman" w:hAnsi="Times New Roman" w:cs="Times New Roman"/>
                <w:sz w:val="23"/>
                <w:szCs w:val="23"/>
                <w:bdr w:val="none" w:sz="0" w:space="0" w:color="auto" w:frame="1"/>
                <w:lang w:val="lt-LT"/>
              </w:rPr>
              <w:t xml:space="preserve">reikalavimus: a) </w:t>
            </w:r>
            <w:r w:rsidRPr="00521151">
              <w:rPr>
                <w:rFonts w:ascii="Times New Roman" w:eastAsia="Cumberland" w:hAnsi="Times New Roman" w:cs="Times New Roman"/>
                <w:sz w:val="23"/>
                <w:szCs w:val="23"/>
                <w:lang w:val="lt-LT" w:eastAsia="lt-LT"/>
              </w:rPr>
              <w:t xml:space="preserve">turi būti pagamintas iš 100 proc. perdirbto popieriaus (naudoto popieriaus ir (ar) gamybos atliekų) plaušų arba </w:t>
            </w:r>
            <w:r w:rsidRPr="00521151">
              <w:rPr>
                <w:rFonts w:ascii="Times New Roman" w:hAnsi="Times New Roman" w:cs="Times New Roman"/>
                <w:sz w:val="23"/>
                <w:szCs w:val="23"/>
                <w:lang w:val="lt-LT" w:eastAsia="lt-LT"/>
              </w:rPr>
              <w:t xml:space="preserve">ne mažiau kaip 30 proc. pirminės medienos plaušų, gautų iš miškų, sertifikuotų naudojant </w:t>
            </w:r>
            <w:proofErr w:type="spellStart"/>
            <w:r w:rsidRPr="00521151">
              <w:rPr>
                <w:rFonts w:ascii="Times New Roman" w:hAnsi="Times New Roman" w:cs="Times New Roman"/>
                <w:sz w:val="23"/>
                <w:szCs w:val="23"/>
                <w:lang w:val="lt-LT" w:eastAsia="lt-LT"/>
              </w:rPr>
              <w:t>Forest</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Stewardship</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Council</w:t>
            </w:r>
            <w:proofErr w:type="spellEnd"/>
            <w:r w:rsidRPr="00521151">
              <w:rPr>
                <w:rFonts w:ascii="Times New Roman" w:hAnsi="Times New Roman" w:cs="Times New Roman"/>
                <w:sz w:val="23"/>
                <w:szCs w:val="23"/>
                <w:lang w:val="lt-LT" w:eastAsia="lt-LT"/>
              </w:rPr>
              <w:t xml:space="preserve"> (toliau – FSC) ar Miškų sertifikavimo sistemų pripažinimo programą (angl. </w:t>
            </w:r>
            <w:proofErr w:type="spellStart"/>
            <w:r w:rsidRPr="00521151">
              <w:rPr>
                <w:rFonts w:ascii="Times New Roman" w:hAnsi="Times New Roman" w:cs="Times New Roman"/>
                <w:sz w:val="23"/>
                <w:szCs w:val="23"/>
                <w:lang w:val="lt-LT" w:eastAsia="lt-LT"/>
              </w:rPr>
              <w:t>Programme</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for</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the</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Endorsement</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of</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Forest</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Certification</w:t>
            </w:r>
            <w:proofErr w:type="spellEnd"/>
            <w:r w:rsidRPr="00521151">
              <w:rPr>
                <w:rFonts w:ascii="Times New Roman" w:hAnsi="Times New Roman" w:cs="Times New Roman"/>
                <w:sz w:val="23"/>
                <w:szCs w:val="23"/>
                <w:lang w:val="lt-LT" w:eastAsia="lt-LT"/>
              </w:rPr>
              <w:t xml:space="preserve"> </w:t>
            </w:r>
            <w:proofErr w:type="spellStart"/>
            <w:r w:rsidRPr="00521151">
              <w:rPr>
                <w:rFonts w:ascii="Times New Roman" w:hAnsi="Times New Roman" w:cs="Times New Roman"/>
                <w:sz w:val="23"/>
                <w:szCs w:val="23"/>
                <w:lang w:val="lt-LT" w:eastAsia="lt-LT"/>
              </w:rPr>
              <w:t>schemes</w:t>
            </w:r>
            <w:proofErr w:type="spellEnd"/>
            <w:r w:rsidRPr="00521151">
              <w:rPr>
                <w:rFonts w:ascii="Times New Roman" w:hAnsi="Times New Roman" w:cs="Times New Roman"/>
                <w:sz w:val="23"/>
                <w:szCs w:val="23"/>
                <w:lang w:val="lt-LT" w:eastAsia="lt-LT"/>
              </w:rPr>
              <w:t xml:space="preserve"> (toliau – PEFC) arba lygiavertes miškų sertifikavimo sistemas, kita dalis – iš perdirbto popieriaus plaušų</w:t>
            </w:r>
            <w:r w:rsidRPr="00521151">
              <w:rPr>
                <w:rFonts w:ascii="Times New Roman" w:eastAsia="Cumberland" w:hAnsi="Times New Roman" w:cs="Times New Roman"/>
                <w:sz w:val="23"/>
                <w:szCs w:val="23"/>
                <w:lang w:val="lt-LT" w:eastAsia="lt-LT"/>
              </w:rPr>
              <w:t>; b)</w:t>
            </w:r>
            <w:r w:rsidRPr="00521151">
              <w:rPr>
                <w:rFonts w:ascii="Times New Roman" w:hAnsi="Times New Roman" w:cs="Times New Roman"/>
                <w:sz w:val="23"/>
                <w:szCs w:val="23"/>
                <w:shd w:val="clear" w:color="auto" w:fill="FFFFFF"/>
                <w:lang w:val="lt-LT" w:eastAsia="lt-LT"/>
              </w:rPr>
              <w:t xml:space="preserve"> turi būti nebalintas arba balintas nenaudojant chloro dujų.</w:t>
            </w:r>
            <w:r w:rsidRPr="00521151">
              <w:rPr>
                <w:rFonts w:ascii="Times New Roman" w:hAnsi="Times New Roman" w:cs="Times New Roman"/>
                <w:sz w:val="23"/>
                <w:szCs w:val="23"/>
                <w:bdr w:val="none" w:sz="0" w:space="0" w:color="auto" w:frame="1"/>
                <w:lang w:val="lt-LT"/>
              </w:rPr>
              <w:t xml:space="preserve"> </w:t>
            </w:r>
            <w:r w:rsidRPr="00521151">
              <w:rPr>
                <w:rFonts w:ascii="Times New Roman" w:hAnsi="Times New Roman" w:cs="Times New Roman"/>
                <w:sz w:val="23"/>
                <w:szCs w:val="23"/>
                <w:u w:val="single"/>
                <w:bdr w:val="none" w:sz="0" w:space="0" w:color="auto" w:frame="1"/>
                <w:lang w:val="lt-LT"/>
              </w:rPr>
              <w:t>Pateikiami atitiktį įrodantys dokumentai</w:t>
            </w:r>
            <w:r w:rsidRPr="00521151">
              <w:rPr>
                <w:rFonts w:ascii="Times New Roman" w:hAnsi="Times New Roman" w:cs="Times New Roman"/>
                <w:sz w:val="23"/>
                <w:szCs w:val="23"/>
                <w:bdr w:val="none" w:sz="0" w:space="0" w:color="auto" w:frame="1"/>
                <w:lang w:val="lt-LT"/>
              </w:rPr>
              <w:t xml:space="preserve">: </w:t>
            </w:r>
            <w:r w:rsidRPr="00521151">
              <w:rPr>
                <w:rFonts w:ascii="Times New Roman" w:hAnsi="Times New Roman" w:cs="Times New Roman"/>
                <w:sz w:val="23"/>
                <w:szCs w:val="23"/>
                <w:lang w:val="lt-LT"/>
              </w:rPr>
              <w:t>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6870A7C5" w14:textId="77777777"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017E2538" w14:textId="77777777" w:rsidTr="0023208A">
        <w:trPr>
          <w:trHeight w:val="300"/>
        </w:trPr>
        <w:tc>
          <w:tcPr>
            <w:tcW w:w="3235" w:type="dxa"/>
          </w:tcPr>
          <w:p w14:paraId="0D0D7345"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lastRenderedPageBreak/>
              <w:t>13.2. Su perkamomis Paslaugomis susiję socialiniai kriterijai</w:t>
            </w:r>
          </w:p>
        </w:tc>
        <w:tc>
          <w:tcPr>
            <w:tcW w:w="6477" w:type="dxa"/>
            <w:gridSpan w:val="4"/>
          </w:tcPr>
          <w:p w14:paraId="580BD0B7" w14:textId="77777777" w:rsidR="00521151" w:rsidRPr="00521151" w:rsidRDefault="00521151" w:rsidP="00521151">
            <w:pPr>
              <w:spacing w:after="0" w:line="240" w:lineRule="auto"/>
              <w:rPr>
                <w:rFonts w:ascii="Times New Roman" w:eastAsia="Times New Roman" w:hAnsi="Times New Roman" w:cs="Times New Roman"/>
                <w:color w:val="000000"/>
                <w:shd w:val="clear" w:color="auto" w:fill="FFFFFF"/>
                <w:lang w:val="lt-LT"/>
                <w14:ligatures w14:val="none"/>
              </w:rPr>
            </w:pPr>
            <w:r w:rsidRPr="00521151">
              <w:rPr>
                <w:rFonts w:ascii="Times New Roman" w:eastAsia="Times New Roman" w:hAnsi="Times New Roman" w:cs="Times New Roman"/>
                <w:color w:val="000000"/>
                <w:shd w:val="clear" w:color="auto" w:fill="FFFFFF"/>
                <w:lang w:val="lt-LT"/>
                <w14:ligatures w14:val="none"/>
              </w:rPr>
              <w:t>Netaikoma</w:t>
            </w:r>
          </w:p>
          <w:p w14:paraId="5852F497" w14:textId="77777777" w:rsidR="00521151" w:rsidRPr="00521151" w:rsidRDefault="00521151" w:rsidP="00521151">
            <w:pPr>
              <w:spacing w:after="0" w:line="240" w:lineRule="auto"/>
              <w:rPr>
                <w:rFonts w:ascii="Times New Roman" w:eastAsia="Times New Roman" w:hAnsi="Times New Roman" w:cs="Times New Roman"/>
                <w:color w:val="0070C0"/>
                <w:lang w:val="lt-LT"/>
                <w14:ligatures w14:val="none"/>
              </w:rPr>
            </w:pPr>
          </w:p>
        </w:tc>
      </w:tr>
      <w:tr w:rsidR="00521151" w:rsidRPr="00521151" w14:paraId="2944322F" w14:textId="77777777" w:rsidTr="0023208A">
        <w:trPr>
          <w:gridAfter w:val="1"/>
          <w:wAfter w:w="27" w:type="dxa"/>
          <w:trHeight w:val="300"/>
        </w:trPr>
        <w:tc>
          <w:tcPr>
            <w:tcW w:w="9685" w:type="dxa"/>
            <w:gridSpan w:val="4"/>
          </w:tcPr>
          <w:p w14:paraId="5F667915"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14. BENDRŲJŲ SĄLYGŲ PAKEITIMAI IR PAPILDYMAI </w:t>
            </w:r>
          </w:p>
          <w:p w14:paraId="79400D1E" w14:textId="77777777" w:rsidR="00521151" w:rsidRPr="00521151" w:rsidRDefault="00521151" w:rsidP="00521151">
            <w:pPr>
              <w:spacing w:after="0" w:line="240" w:lineRule="auto"/>
              <w:jc w:val="center"/>
              <w:rPr>
                <w:rFonts w:ascii="Times New Roman" w:eastAsia="Times New Roman" w:hAnsi="Times New Roman" w:cs="Times New Roman"/>
                <w:lang w:val="lt-LT"/>
                <w14:ligatures w14:val="none"/>
              </w:rPr>
            </w:pPr>
          </w:p>
        </w:tc>
      </w:tr>
      <w:tr w:rsidR="00521151" w:rsidRPr="00521151" w14:paraId="6137E416" w14:textId="77777777" w:rsidTr="0023208A">
        <w:trPr>
          <w:trHeight w:val="300"/>
        </w:trPr>
        <w:tc>
          <w:tcPr>
            <w:tcW w:w="3235" w:type="dxa"/>
          </w:tcPr>
          <w:p w14:paraId="3845F956" w14:textId="77777777" w:rsidR="00521151" w:rsidRPr="00521151" w:rsidRDefault="00521151" w:rsidP="00521151">
            <w:pPr>
              <w:spacing w:after="0" w:line="240" w:lineRule="auto"/>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 xml:space="preserve">14.1. </w:t>
            </w:r>
          </w:p>
        </w:tc>
        <w:tc>
          <w:tcPr>
            <w:tcW w:w="6477" w:type="dxa"/>
            <w:gridSpan w:val="4"/>
          </w:tcPr>
          <w:p w14:paraId="6F7B1DEC" w14:textId="3AB37189" w:rsidR="00521151" w:rsidRPr="00521151" w:rsidRDefault="00B071D4" w:rsidP="00521151">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Netaikoma </w:t>
            </w:r>
            <w:r w:rsidR="00521151" w:rsidRPr="00521151">
              <w:rPr>
                <w:rFonts w:ascii="Times New Roman" w:eastAsia="Times New Roman" w:hAnsi="Times New Roman" w:cs="Times New Roman"/>
                <w:kern w:val="0"/>
                <w:szCs w:val="20"/>
                <w:lang w:val="lt-LT"/>
                <w14:ligatures w14:val="none"/>
              </w:rPr>
              <w:t xml:space="preserve"> </w:t>
            </w:r>
            <w:r w:rsidR="00521151" w:rsidRPr="00521151">
              <w:rPr>
                <w:rFonts w:ascii="Times New Roman" w:eastAsia="Times New Roman" w:hAnsi="Times New Roman" w:cs="Times New Roman"/>
                <w:lang w:val="lt-LT"/>
                <w14:ligatures w14:val="none"/>
              </w:rPr>
              <w:t>.</w:t>
            </w:r>
          </w:p>
        </w:tc>
      </w:tr>
      <w:tr w:rsidR="00521151" w:rsidRPr="00521151" w14:paraId="0278D9E0" w14:textId="77777777" w:rsidTr="0023208A">
        <w:trPr>
          <w:trHeight w:val="300"/>
        </w:trPr>
        <w:tc>
          <w:tcPr>
            <w:tcW w:w="3235" w:type="dxa"/>
          </w:tcPr>
          <w:p w14:paraId="1C5E7E06" w14:textId="034F8DFD" w:rsidR="00521151" w:rsidRPr="00521151" w:rsidRDefault="00521151" w:rsidP="00521151">
            <w:pPr>
              <w:spacing w:after="0" w:line="240" w:lineRule="auto"/>
              <w:rPr>
                <w:rFonts w:ascii="Times New Roman" w:eastAsia="Times New Roman" w:hAnsi="Times New Roman" w:cs="Times New Roman"/>
                <w:b/>
                <w:lang w:val="lt-LT"/>
                <w14:ligatures w14:val="none"/>
              </w:rPr>
            </w:pPr>
          </w:p>
        </w:tc>
        <w:tc>
          <w:tcPr>
            <w:tcW w:w="6477" w:type="dxa"/>
            <w:gridSpan w:val="4"/>
          </w:tcPr>
          <w:p w14:paraId="701576BB" w14:textId="5DFB0DDC" w:rsidR="00521151" w:rsidRPr="00521151" w:rsidRDefault="00521151" w:rsidP="00521151">
            <w:pPr>
              <w:spacing w:after="0" w:line="240" w:lineRule="auto"/>
              <w:rPr>
                <w:rFonts w:ascii="Times New Roman" w:eastAsia="Times New Roman" w:hAnsi="Times New Roman" w:cs="Times New Roman"/>
                <w:lang w:val="lt-LT"/>
                <w14:ligatures w14:val="none"/>
              </w:rPr>
            </w:pPr>
          </w:p>
        </w:tc>
      </w:tr>
      <w:tr w:rsidR="00521151" w:rsidRPr="00521151" w14:paraId="68A19813" w14:textId="77777777" w:rsidTr="0023208A">
        <w:trPr>
          <w:gridAfter w:val="1"/>
          <w:wAfter w:w="27" w:type="dxa"/>
          <w:trHeight w:val="300"/>
        </w:trPr>
        <w:tc>
          <w:tcPr>
            <w:tcW w:w="9685" w:type="dxa"/>
            <w:gridSpan w:val="4"/>
            <w:tcBorders>
              <w:bottom w:val="single" w:sz="4" w:space="0" w:color="auto"/>
            </w:tcBorders>
          </w:tcPr>
          <w:p w14:paraId="714B1640"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15. SUTARTIES PRIEDAI</w:t>
            </w:r>
          </w:p>
        </w:tc>
      </w:tr>
      <w:tr w:rsidR="00521151" w:rsidRPr="00521151" w14:paraId="5CDA2449" w14:textId="77777777" w:rsidTr="0023208A">
        <w:trPr>
          <w:trHeight w:val="300"/>
        </w:trPr>
        <w:tc>
          <w:tcPr>
            <w:tcW w:w="3235" w:type="dxa"/>
            <w:shd w:val="clear" w:color="auto" w:fill="FFFFFF" w:themeFill="background1"/>
          </w:tcPr>
          <w:p w14:paraId="1A54075E"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15.1. Priedas Nr. 1</w:t>
            </w:r>
          </w:p>
        </w:tc>
        <w:tc>
          <w:tcPr>
            <w:tcW w:w="6477" w:type="dxa"/>
            <w:gridSpan w:val="4"/>
            <w:shd w:val="clear" w:color="auto" w:fill="FFFFFF" w:themeFill="background1"/>
          </w:tcPr>
          <w:p w14:paraId="24AB5B4B"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650167">
              <w:rPr>
                <w:rFonts w:ascii="Times New Roman" w:eastAsia="Times New Roman" w:hAnsi="Times New Roman" w:cs="Times New Roman"/>
                <w:b/>
                <w:lang w:val="lt-LT"/>
                <w14:ligatures w14:val="none"/>
              </w:rPr>
              <w:t>Techninė specifikacija</w:t>
            </w:r>
          </w:p>
        </w:tc>
      </w:tr>
      <w:tr w:rsidR="00521151" w:rsidRPr="00521151" w14:paraId="312BA52A" w14:textId="77777777" w:rsidTr="0023208A">
        <w:trPr>
          <w:trHeight w:val="300"/>
        </w:trPr>
        <w:tc>
          <w:tcPr>
            <w:tcW w:w="3235" w:type="dxa"/>
            <w:shd w:val="clear" w:color="auto" w:fill="FFFFFF" w:themeFill="background1"/>
          </w:tcPr>
          <w:p w14:paraId="37AEEEC5"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15.2. Priedas Nr. 2</w:t>
            </w:r>
          </w:p>
        </w:tc>
        <w:tc>
          <w:tcPr>
            <w:tcW w:w="6477" w:type="dxa"/>
            <w:gridSpan w:val="4"/>
            <w:shd w:val="clear" w:color="auto" w:fill="FFFFFF" w:themeFill="background1"/>
          </w:tcPr>
          <w:p w14:paraId="4D0AC4C5" w14:textId="1DAC005C" w:rsidR="00521151" w:rsidRPr="00521151" w:rsidRDefault="00B071D4"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Tiekėjo pasiūlymas</w:t>
            </w:r>
          </w:p>
        </w:tc>
      </w:tr>
      <w:tr w:rsidR="00521151" w:rsidRPr="00521151" w14:paraId="438E9CD6" w14:textId="77777777" w:rsidTr="0023208A">
        <w:trPr>
          <w:trHeight w:val="300"/>
        </w:trPr>
        <w:tc>
          <w:tcPr>
            <w:tcW w:w="3235" w:type="dxa"/>
            <w:shd w:val="clear" w:color="auto" w:fill="FFFFFF" w:themeFill="background1"/>
          </w:tcPr>
          <w:p w14:paraId="726C0FCD" w14:textId="6A9692C6"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c>
          <w:tcPr>
            <w:tcW w:w="6477" w:type="dxa"/>
            <w:gridSpan w:val="4"/>
            <w:shd w:val="clear" w:color="auto" w:fill="FFFFFF" w:themeFill="background1"/>
          </w:tcPr>
          <w:p w14:paraId="36A7199E" w14:textId="7E1C45BB"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r>
      <w:tr w:rsidR="00521151" w:rsidRPr="00521151" w14:paraId="4EAF726A" w14:textId="77777777" w:rsidTr="0023208A">
        <w:trPr>
          <w:trHeight w:val="300"/>
        </w:trPr>
        <w:tc>
          <w:tcPr>
            <w:tcW w:w="3235" w:type="dxa"/>
            <w:shd w:val="clear" w:color="auto" w:fill="FFFFFF" w:themeFill="background1"/>
          </w:tcPr>
          <w:p w14:paraId="5123A0CC"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c>
          <w:tcPr>
            <w:tcW w:w="6477" w:type="dxa"/>
            <w:gridSpan w:val="4"/>
            <w:shd w:val="clear" w:color="auto" w:fill="FFFFFF" w:themeFill="background1"/>
          </w:tcPr>
          <w:p w14:paraId="5EDC90E4"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r>
      <w:tr w:rsidR="00521151" w:rsidRPr="00521151" w14:paraId="4408DB70" w14:textId="77777777" w:rsidTr="0023208A">
        <w:trPr>
          <w:trHeight w:val="300"/>
        </w:trPr>
        <w:tc>
          <w:tcPr>
            <w:tcW w:w="3235" w:type="dxa"/>
            <w:shd w:val="clear" w:color="auto" w:fill="FFFFFF" w:themeFill="background1"/>
          </w:tcPr>
          <w:p w14:paraId="3BC52273"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c>
          <w:tcPr>
            <w:tcW w:w="6477" w:type="dxa"/>
            <w:gridSpan w:val="4"/>
            <w:shd w:val="clear" w:color="auto" w:fill="FFFFFF" w:themeFill="background1"/>
          </w:tcPr>
          <w:p w14:paraId="14C77CBB"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p>
        </w:tc>
      </w:tr>
      <w:tr w:rsidR="00521151" w:rsidRPr="00521151" w14:paraId="35AAAD2C" w14:textId="77777777" w:rsidTr="0023208A">
        <w:trPr>
          <w:gridAfter w:val="1"/>
          <w:wAfter w:w="27" w:type="dxa"/>
        </w:trPr>
        <w:tc>
          <w:tcPr>
            <w:tcW w:w="9685" w:type="dxa"/>
            <w:gridSpan w:val="4"/>
          </w:tcPr>
          <w:p w14:paraId="22D738CC"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16. ŠALIŲ ATSTOVŲ PARAŠAI</w:t>
            </w:r>
          </w:p>
        </w:tc>
      </w:tr>
      <w:tr w:rsidR="00521151" w:rsidRPr="00521151" w14:paraId="4642A9C8" w14:textId="77777777" w:rsidTr="0023208A">
        <w:trPr>
          <w:gridAfter w:val="1"/>
          <w:wAfter w:w="27" w:type="dxa"/>
        </w:trPr>
        <w:tc>
          <w:tcPr>
            <w:tcW w:w="5374" w:type="dxa"/>
            <w:gridSpan w:val="2"/>
          </w:tcPr>
          <w:p w14:paraId="6FC23A43"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PIRKĖJAS</w:t>
            </w:r>
          </w:p>
        </w:tc>
        <w:tc>
          <w:tcPr>
            <w:tcW w:w="4311" w:type="dxa"/>
            <w:gridSpan w:val="2"/>
          </w:tcPr>
          <w:p w14:paraId="09420EE9"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b/>
                <w:lang w:val="lt-LT"/>
                <w14:ligatures w14:val="none"/>
              </w:rPr>
              <w:t>TIEKĖJAS</w:t>
            </w:r>
          </w:p>
        </w:tc>
      </w:tr>
      <w:tr w:rsidR="00521151" w:rsidRPr="00521151" w14:paraId="749CBC39" w14:textId="77777777" w:rsidTr="0023208A">
        <w:trPr>
          <w:gridAfter w:val="1"/>
          <w:wAfter w:w="27" w:type="dxa"/>
        </w:trPr>
        <w:tc>
          <w:tcPr>
            <w:tcW w:w="5374" w:type="dxa"/>
            <w:gridSpan w:val="2"/>
          </w:tcPr>
          <w:p w14:paraId="06782CC9" w14:textId="77777777" w:rsidR="00521151" w:rsidRPr="00521151" w:rsidRDefault="00521151" w:rsidP="00521151">
            <w:pPr>
              <w:spacing w:after="0" w:line="240" w:lineRule="auto"/>
              <w:jc w:val="center"/>
              <w:rPr>
                <w:rFonts w:ascii="Times New Roman" w:eastAsia="Times New Roman" w:hAnsi="Times New Roman" w:cs="Times New Roman"/>
                <w:color w:val="4472C4"/>
                <w:lang w:val="lt-LT"/>
                <w14:ligatures w14:val="none"/>
              </w:rPr>
            </w:pPr>
            <w:r w:rsidRPr="00521151">
              <w:rPr>
                <w:rFonts w:ascii="Times New Roman" w:eastAsia="Times New Roman" w:hAnsi="Times New Roman" w:cs="Times New Roman"/>
                <w:color w:val="4472C4"/>
                <w:lang w:val="lt-LT"/>
                <w14:ligatures w14:val="none"/>
              </w:rPr>
              <w:t>(nurodomos atstovo pareigos, vardas, pavardė)</w:t>
            </w:r>
          </w:p>
        </w:tc>
        <w:tc>
          <w:tcPr>
            <w:tcW w:w="4311" w:type="dxa"/>
            <w:gridSpan w:val="2"/>
          </w:tcPr>
          <w:p w14:paraId="4B5AC74D" w14:textId="77777777" w:rsidR="00521151" w:rsidRPr="00521151" w:rsidRDefault="00521151" w:rsidP="00521151">
            <w:pPr>
              <w:spacing w:after="0" w:line="240" w:lineRule="auto"/>
              <w:jc w:val="center"/>
              <w:rPr>
                <w:rFonts w:ascii="Times New Roman" w:eastAsia="Times New Roman" w:hAnsi="Times New Roman" w:cs="Times New Roman"/>
                <w:b/>
                <w:lang w:val="lt-LT"/>
                <w14:ligatures w14:val="none"/>
              </w:rPr>
            </w:pPr>
            <w:r w:rsidRPr="00521151">
              <w:rPr>
                <w:rFonts w:ascii="Times New Roman" w:eastAsia="Times New Roman" w:hAnsi="Times New Roman" w:cs="Times New Roman"/>
                <w:color w:val="4472C4"/>
                <w:lang w:val="lt-LT"/>
                <w14:ligatures w14:val="none"/>
              </w:rPr>
              <w:t>(nurodomos atstovo pareigos, vardas, pavardė)</w:t>
            </w:r>
          </w:p>
        </w:tc>
      </w:tr>
      <w:tr w:rsidR="00521151" w:rsidRPr="00521151" w14:paraId="4118E09C" w14:textId="77777777" w:rsidTr="0023208A">
        <w:trPr>
          <w:gridAfter w:val="1"/>
          <w:wAfter w:w="27" w:type="dxa"/>
        </w:trPr>
        <w:tc>
          <w:tcPr>
            <w:tcW w:w="5374" w:type="dxa"/>
            <w:gridSpan w:val="2"/>
          </w:tcPr>
          <w:p w14:paraId="3BEDBC16"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p>
          <w:p w14:paraId="2A5568B1"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r w:rsidRPr="00521151">
              <w:rPr>
                <w:rFonts w:ascii="Times New Roman" w:eastAsia="Times New Roman" w:hAnsi="Times New Roman" w:cs="Times New Roman"/>
                <w:b/>
                <w:color w:val="4472C4"/>
                <w:lang w:val="lt-LT"/>
                <w14:ligatures w14:val="none"/>
              </w:rPr>
              <w:lastRenderedPageBreak/>
              <w:t>(parašas)</w:t>
            </w:r>
          </w:p>
          <w:p w14:paraId="299E19D5"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p>
          <w:p w14:paraId="3151B774"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p>
        </w:tc>
        <w:tc>
          <w:tcPr>
            <w:tcW w:w="4311" w:type="dxa"/>
            <w:gridSpan w:val="2"/>
          </w:tcPr>
          <w:p w14:paraId="26F7A406"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p>
          <w:p w14:paraId="055C4D94" w14:textId="77777777" w:rsidR="00521151" w:rsidRPr="00521151" w:rsidRDefault="00521151" w:rsidP="00521151">
            <w:pPr>
              <w:spacing w:after="0" w:line="240" w:lineRule="auto"/>
              <w:jc w:val="center"/>
              <w:rPr>
                <w:rFonts w:ascii="Times New Roman" w:eastAsia="Times New Roman" w:hAnsi="Times New Roman" w:cs="Times New Roman"/>
                <w:b/>
                <w:color w:val="4472C4"/>
                <w:lang w:val="lt-LT"/>
                <w14:ligatures w14:val="none"/>
              </w:rPr>
            </w:pPr>
            <w:r w:rsidRPr="00521151">
              <w:rPr>
                <w:rFonts w:ascii="Times New Roman" w:eastAsia="Times New Roman" w:hAnsi="Times New Roman" w:cs="Times New Roman"/>
                <w:b/>
                <w:color w:val="4472C4"/>
                <w:lang w:val="lt-LT"/>
                <w14:ligatures w14:val="none"/>
              </w:rPr>
              <w:lastRenderedPageBreak/>
              <w:t>(parašas)</w:t>
            </w:r>
          </w:p>
        </w:tc>
      </w:tr>
    </w:tbl>
    <w:p w14:paraId="726DA333" w14:textId="77777777" w:rsidR="00521151" w:rsidRPr="00521151" w:rsidRDefault="00521151" w:rsidP="00521151">
      <w:pPr>
        <w:spacing w:after="0" w:line="240" w:lineRule="auto"/>
        <w:rPr>
          <w:rFonts w:ascii="Times New Roman" w:eastAsia="Times New Roman" w:hAnsi="Times New Roman" w:cs="Times New Roman"/>
          <w:kern w:val="0"/>
          <w:lang w:val="lt-LT"/>
          <w14:ligatures w14:val="none"/>
        </w:rPr>
      </w:pPr>
    </w:p>
    <w:p w14:paraId="731AD642" w14:textId="77777777" w:rsidR="00521151" w:rsidRPr="00521151" w:rsidRDefault="00521151" w:rsidP="00521151">
      <w:pPr>
        <w:spacing w:line="276" w:lineRule="auto"/>
        <w:rPr>
          <w:rFonts w:ascii="Times New Roman" w:eastAsiaTheme="minorEastAsia" w:hAnsi="Times New Roman" w:cs="Times New Roman"/>
          <w:kern w:val="0"/>
          <w:sz w:val="21"/>
          <w:szCs w:val="21"/>
          <w:lang w:val="lt-LT" w:eastAsia="lt-LT"/>
          <w14:ligatures w14:val="none"/>
        </w:rPr>
      </w:pPr>
    </w:p>
    <w:p w14:paraId="13E1DFB0" w14:textId="34B5FA43" w:rsidR="00521151" w:rsidRDefault="00521151">
      <w:pPr>
        <w:rPr>
          <w:rFonts w:ascii="Times New Roman" w:hAnsi="Times New Roman" w:cs="Times New Roman"/>
        </w:rPr>
      </w:pPr>
      <w:r>
        <w:rPr>
          <w:rFonts w:ascii="Times New Roman" w:hAnsi="Times New Roman" w:cs="Times New Roman"/>
        </w:rPr>
        <w:br w:type="page"/>
      </w:r>
    </w:p>
    <w:p w14:paraId="19AA4027" w14:textId="77777777" w:rsidR="00521151" w:rsidRPr="00521151" w:rsidRDefault="00521151" w:rsidP="00521151">
      <w:pPr>
        <w:spacing w:after="0" w:line="240" w:lineRule="auto"/>
        <w:jc w:val="center"/>
        <w:rPr>
          <w:rFonts w:ascii="Times New Roman" w:eastAsia="Times New Roman" w:hAnsi="Times New Roman" w:cs="Times New Roman"/>
          <w:b/>
          <w:caps/>
          <w:kern w:val="0"/>
          <w:szCs w:val="20"/>
          <w:lang w:val="lt-LT"/>
          <w14:ligatures w14:val="none"/>
        </w:rPr>
      </w:pPr>
      <w:r w:rsidRPr="00521151">
        <w:rPr>
          <w:rFonts w:ascii="Times New Roman" w:eastAsia="Times New Roman" w:hAnsi="Times New Roman" w:cs="Times New Roman"/>
          <w:b/>
          <w:caps/>
          <w:kern w:val="0"/>
          <w:szCs w:val="20"/>
          <w:lang w:val="lt-LT"/>
          <w14:ligatures w14:val="none"/>
        </w:rPr>
        <w:lastRenderedPageBreak/>
        <w:t>PASLAUGŲ pirkimo</w:t>
      </w:r>
      <w:r w:rsidRPr="00521151">
        <w:rPr>
          <w:rFonts w:ascii="Times New Roman" w:eastAsia="Arial" w:hAnsi="Times New Roman" w:cs="Times New Roman"/>
          <w:kern w:val="0"/>
          <w:szCs w:val="20"/>
          <w:lang w:val="lt-LT"/>
          <w14:ligatures w14:val="none"/>
        </w:rPr>
        <w:t>–</w:t>
      </w:r>
      <w:r w:rsidRPr="00521151">
        <w:rPr>
          <w:rFonts w:ascii="Times New Roman" w:eastAsia="Times New Roman" w:hAnsi="Times New Roman" w:cs="Times New Roman"/>
          <w:b/>
          <w:caps/>
          <w:kern w:val="0"/>
          <w:szCs w:val="20"/>
          <w:lang w:val="lt-LT"/>
          <w14:ligatures w14:val="none"/>
        </w:rPr>
        <w:t>pardavimo sutarties Bendrosios sąlygos</w:t>
      </w:r>
    </w:p>
    <w:p w14:paraId="336BE8F1" w14:textId="77777777" w:rsidR="00521151" w:rsidRPr="00521151" w:rsidRDefault="00521151" w:rsidP="00521151">
      <w:pPr>
        <w:spacing w:after="0" w:line="240" w:lineRule="auto"/>
        <w:jc w:val="center"/>
        <w:rPr>
          <w:rFonts w:ascii="Times New Roman" w:eastAsia="Times New Roman" w:hAnsi="Times New Roman" w:cs="Times New Roman"/>
          <w:kern w:val="0"/>
          <w:szCs w:val="20"/>
          <w:lang w:val="lt-LT"/>
          <w14:ligatures w14:val="none"/>
        </w:rPr>
      </w:pPr>
    </w:p>
    <w:p w14:paraId="4DD4380C" w14:textId="77777777" w:rsidR="00521151" w:rsidRPr="00521151" w:rsidRDefault="00521151" w:rsidP="00521151">
      <w:pPr>
        <w:keepNext/>
        <w:keepLines/>
        <w:tabs>
          <w:tab w:val="left" w:pos="426"/>
        </w:tabs>
        <w:spacing w:after="0" w:line="240" w:lineRule="auto"/>
        <w:jc w:val="center"/>
        <w:rPr>
          <w:rFonts w:ascii="Times New Roman" w:eastAsia="Cambria" w:hAnsi="Times New Roman" w:cs="Times New Roman"/>
          <w:b/>
          <w:bCs/>
          <w:caps/>
          <w:kern w:val="0"/>
          <w:szCs w:val="20"/>
          <w:lang w:val="lt-LT"/>
          <w14:ligatures w14:val="none"/>
          <w14:numSpacing w14:val="tabular"/>
        </w:rPr>
      </w:pPr>
      <w:r w:rsidRPr="00521151">
        <w:rPr>
          <w:rFonts w:ascii="Times New Roman" w:eastAsia="Cambria" w:hAnsi="Times New Roman" w:cs="Times New Roman"/>
          <w:b/>
          <w:bCs/>
          <w:caps/>
          <w:kern w:val="0"/>
          <w:szCs w:val="20"/>
          <w:lang w:val="lt-LT"/>
          <w14:ligatures w14:val="none"/>
          <w14:numSpacing w14:val="tabular"/>
        </w:rPr>
        <w:t>1.</w:t>
      </w:r>
      <w:r w:rsidRPr="00521151">
        <w:rPr>
          <w:rFonts w:ascii="Times New Roman" w:eastAsia="Cambria" w:hAnsi="Times New Roman" w:cs="Times New Roman"/>
          <w:b/>
          <w:bCs/>
          <w:caps/>
          <w:kern w:val="0"/>
          <w:szCs w:val="20"/>
          <w:lang w:val="lt-LT"/>
          <w14:ligatures w14:val="none"/>
          <w14:numSpacing w14:val="tabular"/>
        </w:rPr>
        <w:tab/>
        <w:t>Pagrindinės sąvokos ir Sutarties aiškinimas</w:t>
      </w:r>
    </w:p>
    <w:p w14:paraId="6176FDAC" w14:textId="77777777" w:rsidR="00521151" w:rsidRPr="00521151" w:rsidRDefault="00521151" w:rsidP="00521151">
      <w:pPr>
        <w:keepNext/>
        <w:keepLines/>
        <w:tabs>
          <w:tab w:val="left" w:pos="426"/>
        </w:tabs>
        <w:spacing w:after="0" w:line="240" w:lineRule="auto"/>
        <w:jc w:val="both"/>
        <w:rPr>
          <w:rFonts w:ascii="Times New Roman" w:eastAsia="Cambria" w:hAnsi="Times New Roman" w:cs="Times New Roman"/>
          <w:b/>
          <w:bCs/>
          <w:caps/>
          <w:kern w:val="0"/>
          <w:szCs w:val="20"/>
          <w:lang w:val="lt-LT"/>
          <w14:ligatures w14:val="none"/>
          <w14:numSpacing w14:val="tabular"/>
        </w:rPr>
      </w:pPr>
    </w:p>
    <w:p w14:paraId="2CEE9D1B" w14:textId="77777777" w:rsidR="00521151" w:rsidRPr="00521151" w:rsidRDefault="00521151" w:rsidP="00521151">
      <w:pPr>
        <w:spacing w:after="0" w:line="240" w:lineRule="auto"/>
        <w:ind w:left="2592"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1.1.</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Sąvokos</w:t>
      </w:r>
    </w:p>
    <w:p w14:paraId="590DE4AE" w14:textId="77777777" w:rsidR="00521151" w:rsidRPr="00521151" w:rsidRDefault="00521151" w:rsidP="00521151">
      <w:pPr>
        <w:widowControl w:val="0"/>
        <w:tabs>
          <w:tab w:val="left" w:pos="567"/>
        </w:tabs>
        <w:spacing w:after="0" w:line="240" w:lineRule="auto"/>
        <w:jc w:val="both"/>
        <w:rPr>
          <w:rFonts w:ascii="Times New Roman" w:eastAsia="Cambria" w:hAnsi="Times New Roman" w:cs="Times New Roman"/>
          <w:b/>
          <w:bCs/>
          <w:kern w:val="0"/>
          <w:szCs w:val="20"/>
          <w:lang w:val="lt-LT"/>
          <w14:ligatures w14:val="none"/>
        </w:rPr>
      </w:pPr>
      <w:r w:rsidRPr="00521151">
        <w:rPr>
          <w:rFonts w:ascii="Times New Roman" w:eastAsia="Cambria" w:hAnsi="Times New Roman" w:cs="Times New Roman"/>
          <w:kern w:val="0"/>
          <w:szCs w:val="20"/>
          <w:lang w:val="lt-LT"/>
          <w14:ligatures w14:val="none"/>
        </w:rPr>
        <w:t>1.1.1. Šioje Sutartyje didžiąja raide rašomos sąvokos turi šias nurodytas reikšmes:</w:t>
      </w:r>
    </w:p>
    <w:p w14:paraId="050AD92E"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Bendrosios sąlygos</w:t>
      </w:r>
      <w:r w:rsidRPr="00521151">
        <w:rPr>
          <w:rFonts w:ascii="Times New Roman" w:eastAsia="Arial" w:hAnsi="Times New Roman" w:cs="Times New Roman"/>
          <w:kern w:val="0"/>
          <w:szCs w:val="20"/>
          <w:lang w:val="lt-LT"/>
          <w14:ligatures w14:val="none"/>
        </w:rPr>
        <w:t xml:space="preserve"> – Sutarties dalis, kuri vadinasi „Paslaugų pirkimo–pardavimo sutarties Bendrosios sąlygos“;</w:t>
      </w:r>
    </w:p>
    <w:p w14:paraId="0C3A77C1"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1.1.1.2.</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Pirkėjas</w:t>
      </w:r>
      <w:r w:rsidRPr="00521151">
        <w:rPr>
          <w:rFonts w:ascii="Times New Roman" w:eastAsia="Arial" w:hAnsi="Times New Roman" w:cs="Times New Roman"/>
          <w:kern w:val="0"/>
          <w:szCs w:val="20"/>
          <w:lang w:val="lt-LT"/>
          <w14:ligatures w14:val="none"/>
        </w:rPr>
        <w:t xml:space="preserve"> – asmuo, kuris Specialiosiose sąlygose yra įvardytas kaip Pirkėjas, </w:t>
      </w:r>
      <w:r w:rsidRPr="00521151">
        <w:rPr>
          <w:rFonts w:ascii="Times New Roman" w:eastAsia="Times New Roman" w:hAnsi="Times New Roman" w:cs="Times New Roman"/>
          <w:kern w:val="0"/>
          <w:szCs w:val="20"/>
          <w:lang w:val="lt-LT"/>
          <w14:ligatures w14:val="none"/>
        </w:rPr>
        <w:t>įsigyjantis Specialiosiose sąlygose ir Sutarties prieduose nurodytas Paslaugas</w:t>
      </w:r>
      <w:r w:rsidRPr="00521151">
        <w:rPr>
          <w:rFonts w:ascii="Times New Roman" w:eastAsia="Arial" w:hAnsi="Times New Roman" w:cs="Times New Roman"/>
          <w:kern w:val="0"/>
          <w:szCs w:val="20"/>
          <w:lang w:val="lt-LT"/>
          <w14:ligatures w14:val="none"/>
        </w:rPr>
        <w:t>;</w:t>
      </w:r>
    </w:p>
    <w:p w14:paraId="3A10E9E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kern w:val="0"/>
          <w:szCs w:val="20"/>
          <w:lang w:val="lt-LT"/>
          <w14:ligatures w14:val="none"/>
        </w:rPr>
        <w:t>1.1.1.3.</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 xml:space="preserve">Pradinės sutarties vertė </w:t>
      </w:r>
      <w:r w:rsidRPr="00521151">
        <w:rPr>
          <w:rFonts w:ascii="Times New Roman" w:eastAsia="Arial" w:hAnsi="Times New Roman" w:cs="Times New Roman"/>
          <w:kern w:val="0"/>
          <w:szCs w:val="20"/>
          <w:lang w:val="lt-LT"/>
          <w14:ligatures w14:val="none"/>
        </w:rPr>
        <w:t>– Specialiosiose sąlygose nurodyta</w:t>
      </w:r>
      <w:r w:rsidRPr="00521151">
        <w:rPr>
          <w:rFonts w:ascii="Times New Roman" w:eastAsia="Arial" w:hAnsi="Times New Roman" w:cs="Times New Roman"/>
          <w:b/>
          <w:bCs/>
          <w:kern w:val="0"/>
          <w:szCs w:val="20"/>
          <w:lang w:val="lt-LT"/>
          <w14:ligatures w14:val="none"/>
        </w:rPr>
        <w:t xml:space="preserve"> </w:t>
      </w:r>
      <w:r w:rsidRPr="00521151">
        <w:rPr>
          <w:rFonts w:ascii="Times New Roman" w:eastAsia="Arial" w:hAnsi="Times New Roman" w:cs="Times New Roman"/>
          <w:kern w:val="0"/>
          <w:szCs w:val="20"/>
          <w:lang w:val="lt-LT"/>
          <w14:ligatures w14:val="none"/>
        </w:rPr>
        <w:t>vertė be pridėtinės vertės mokesčio (toliau – PVM);</w:t>
      </w:r>
    </w:p>
    <w:p w14:paraId="35E90A25"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1.1.1.4. </w:t>
      </w:r>
      <w:r w:rsidRPr="00521151">
        <w:rPr>
          <w:rFonts w:ascii="Times New Roman" w:eastAsia="Arial" w:hAnsi="Times New Roman" w:cs="Times New Roman"/>
          <w:b/>
          <w:bCs/>
          <w:kern w:val="0"/>
          <w:szCs w:val="20"/>
          <w:lang w:val="lt-LT"/>
          <w14:ligatures w14:val="none"/>
        </w:rPr>
        <w:t>Paslaugos</w:t>
      </w:r>
      <w:r w:rsidRPr="00521151">
        <w:rPr>
          <w:rFonts w:ascii="Times New Roman" w:eastAsia="Arial" w:hAnsi="Times New Roman" w:cs="Times New Roman"/>
          <w:kern w:val="0"/>
          <w:szCs w:val="20"/>
          <w:lang w:val="lt-LT"/>
          <w14:ligatures w14:val="none"/>
        </w:rPr>
        <w:t xml:space="preserve"> – </w:t>
      </w:r>
      <w:r w:rsidRPr="00521151">
        <w:rPr>
          <w:rFonts w:ascii="Times New Roman" w:eastAsia="Times New Roman" w:hAnsi="Times New Roman" w:cs="Times New Roman"/>
          <w:kern w:val="0"/>
          <w:szCs w:val="20"/>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370A21"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1.1.1.5.</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 xml:space="preserve">Paslaugų perdavimo–priėmimo aktas </w:t>
      </w:r>
      <w:r w:rsidRPr="00521151">
        <w:rPr>
          <w:rFonts w:ascii="Times New Roman" w:eastAsia="Arial" w:hAnsi="Times New Roman" w:cs="Times New Roman"/>
          <w:kern w:val="0"/>
          <w:szCs w:val="20"/>
          <w:lang w:val="lt-LT"/>
          <w14:ligatures w14:val="none"/>
        </w:rPr>
        <w:t>– dokumentas,</w:t>
      </w:r>
      <w:r w:rsidRPr="00521151">
        <w:rPr>
          <w:rFonts w:ascii="Times New Roman" w:eastAsia="Arial" w:hAnsi="Times New Roman" w:cs="Times New Roman"/>
          <w:b/>
          <w:bCs/>
          <w:kern w:val="0"/>
          <w:szCs w:val="20"/>
          <w:lang w:val="lt-LT"/>
          <w14:ligatures w14:val="none"/>
        </w:rPr>
        <w:t xml:space="preserve"> </w:t>
      </w:r>
      <w:r w:rsidRPr="00521151">
        <w:rPr>
          <w:rFonts w:ascii="Times New Roman" w:eastAsia="Arial" w:hAnsi="Times New Roman" w:cs="Times New Roman"/>
          <w:kern w:val="0"/>
          <w:szCs w:val="20"/>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8C61EB" w14:textId="77777777" w:rsidR="00521151" w:rsidRPr="00521151" w:rsidRDefault="00521151" w:rsidP="00521151">
      <w:pPr>
        <w:tabs>
          <w:tab w:val="left" w:pos="284"/>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1151">
        <w:rPr>
          <w:rFonts w:ascii="Times New Roman" w:eastAsia="Arial" w:hAnsi="Times New Roman" w:cs="Times New Roman"/>
          <w:kern w:val="0"/>
          <w:lang w:val="lt-LT"/>
          <w14:ligatures w14:val="none"/>
        </w:rPr>
        <w:t xml:space="preserve">1.1.1.6. </w:t>
      </w:r>
      <w:r w:rsidRPr="00521151">
        <w:rPr>
          <w:rFonts w:ascii="Times New Roman" w:eastAsia="Arial" w:hAnsi="Times New Roman" w:cs="Times New Roman"/>
          <w:b/>
          <w:bCs/>
          <w:kern w:val="0"/>
          <w:lang w:val="lt-LT"/>
          <w14:ligatures w14:val="none"/>
        </w:rPr>
        <w:t>Paslaugų trūkumai</w:t>
      </w:r>
      <w:r w:rsidRPr="00521151">
        <w:rPr>
          <w:rFonts w:ascii="Times New Roman" w:eastAsia="Arial" w:hAnsi="Times New Roman" w:cs="Times New Roman"/>
          <w:kern w:val="0"/>
          <w:lang w:val="lt-LT"/>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21151">
        <w:rPr>
          <w:rFonts w:ascii="Times New Roman" w:eastAsia="Times New Roman" w:hAnsi="Times New Roman" w:cs="Times New Roman"/>
          <w:kern w:val="0"/>
          <w:szCs w:val="20"/>
          <w:lang w:val="lt-LT"/>
          <w14:ligatures w14:val="none"/>
        </w:rPr>
        <w:t xml:space="preserve"> </w:t>
      </w:r>
    </w:p>
    <w:p w14:paraId="5E95244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kern w:val="0"/>
          <w:szCs w:val="20"/>
          <w:lang w:val="lt-LT"/>
          <w14:ligatures w14:val="none"/>
        </w:rPr>
        <w:t>1.1.1.7.</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kern w:val="0"/>
          <w:szCs w:val="20"/>
          <w:lang w:val="lt-LT"/>
          <w14:ligatures w14:val="none"/>
        </w:rPr>
        <w:t xml:space="preserve">Sąskaita </w:t>
      </w:r>
      <w:r w:rsidRPr="00521151">
        <w:rPr>
          <w:rFonts w:ascii="Times New Roman" w:eastAsia="Arial" w:hAnsi="Times New Roman" w:cs="Times New Roman"/>
          <w:kern w:val="0"/>
          <w:szCs w:val="20"/>
          <w:lang w:val="lt-LT"/>
          <w14:ligatures w14:val="none"/>
        </w:rPr>
        <w:t>–</w:t>
      </w:r>
      <w:r w:rsidRPr="00521151">
        <w:rPr>
          <w:rFonts w:ascii="Times New Roman" w:eastAsia="Arial" w:hAnsi="Times New Roman" w:cs="Times New Roman"/>
          <w:b/>
          <w:kern w:val="0"/>
          <w:szCs w:val="20"/>
          <w:lang w:val="lt-LT"/>
          <w14:ligatures w14:val="none"/>
        </w:rPr>
        <w:t xml:space="preserve"> </w:t>
      </w:r>
      <w:r w:rsidRPr="00521151">
        <w:rPr>
          <w:rFonts w:ascii="Times New Roman" w:eastAsia="Times New Roman" w:hAnsi="Times New Roman" w:cs="Times New Roman"/>
          <w:kern w:val="0"/>
          <w:szCs w:val="20"/>
          <w:lang w:val="lt-LT"/>
          <w14:ligatures w14:val="none"/>
        </w:rPr>
        <w:t xml:space="preserve">Tiekėjo išrašoma ir Pirkėjui apmokėjimui pateikiama sąskaita faktūra, PVM sąskaita faktūra ar kitas mokėjimo dokumentas už Tiekėjo tinkamai suteiktas bei Pirkėjo priimtas </w:t>
      </w:r>
      <w:r w:rsidRPr="00521151">
        <w:rPr>
          <w:rFonts w:ascii="Times New Roman" w:eastAsia="Arial" w:hAnsi="Times New Roman" w:cs="Times New Roman"/>
          <w:kern w:val="0"/>
          <w:szCs w:val="20"/>
          <w:lang w:val="lt-LT"/>
          <w14:ligatures w14:val="none"/>
        </w:rPr>
        <w:t>Paslaugas</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lang w:val="lt-LT"/>
          <w14:ligatures w14:val="none"/>
        </w:rPr>
        <w:t>Jeigu Sutartyje yra numatytas Paslaugų teikimas etapais ar periodais, Sąskaita gali būti pateikiama dėl kiekvieno etapo ar periodo atskirai;</w:t>
      </w:r>
    </w:p>
    <w:p w14:paraId="1A9C87B7"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1.1.1.8.</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Specialiosios sąlygos</w:t>
      </w:r>
      <w:r w:rsidRPr="00521151">
        <w:rPr>
          <w:rFonts w:ascii="Times New Roman" w:eastAsia="Arial" w:hAnsi="Times New Roman" w:cs="Times New Roman"/>
          <w:kern w:val="0"/>
          <w:szCs w:val="20"/>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20F478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kern w:val="0"/>
          <w:szCs w:val="20"/>
          <w:lang w:val="lt-LT"/>
          <w14:ligatures w14:val="none"/>
        </w:rPr>
        <w:t>1.1.1.9.</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 xml:space="preserve">Susitarimas </w:t>
      </w:r>
      <w:r w:rsidRPr="00521151">
        <w:rPr>
          <w:rFonts w:ascii="Times New Roman" w:eastAsia="Arial" w:hAnsi="Times New Roman" w:cs="Times New Roman"/>
          <w:kern w:val="0"/>
          <w:szCs w:val="20"/>
          <w:lang w:val="lt-LT"/>
          <w14:ligatures w14:val="none"/>
        </w:rPr>
        <w:t>– tai dokumentas, kurį Šalys sudaro keisdamos Sutarties sąlygas VPĮ leidžiama apimtimi;</w:t>
      </w:r>
    </w:p>
    <w:p w14:paraId="1F36F968"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kern w:val="0"/>
          <w:szCs w:val="20"/>
          <w:lang w:val="lt-LT"/>
          <w14:ligatures w14:val="none"/>
        </w:rPr>
        <w:t>1.1.1.10.</w:t>
      </w:r>
      <w:r w:rsidRPr="00521151">
        <w:rPr>
          <w:rFonts w:ascii="Times New Roman" w:eastAsia="Arial" w:hAnsi="Times New Roman" w:cs="Times New Roman"/>
          <w:kern w:val="0"/>
          <w:szCs w:val="20"/>
          <w:lang w:val="lt-LT"/>
          <w14:ligatures w14:val="none"/>
        </w:rPr>
        <w:tab/>
        <w:t xml:space="preserve"> </w:t>
      </w:r>
      <w:r w:rsidRPr="00521151">
        <w:rPr>
          <w:rFonts w:ascii="Times New Roman" w:eastAsia="Arial" w:hAnsi="Times New Roman" w:cs="Times New Roman"/>
          <w:b/>
          <w:bCs/>
          <w:kern w:val="0"/>
          <w:szCs w:val="20"/>
          <w:lang w:val="lt-LT"/>
          <w14:ligatures w14:val="none"/>
        </w:rPr>
        <w:t>Sutarties kaina</w:t>
      </w:r>
      <w:r w:rsidRPr="00521151">
        <w:rPr>
          <w:rFonts w:ascii="Times New Roman" w:eastAsia="Arial" w:hAnsi="Times New Roman" w:cs="Times New Roman"/>
          <w:kern w:val="0"/>
          <w:szCs w:val="20"/>
          <w:lang w:val="lt-LT"/>
          <w14:ligatures w14:val="none"/>
        </w:rPr>
        <w:t xml:space="preserve"> – pagal Sutartį Tiekėjui mokėtina suma, įskaitant visus privalomus mokesčius ir išlaidas;</w:t>
      </w:r>
    </w:p>
    <w:p w14:paraId="1B0AC096"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1.1.1.11.</w:t>
      </w:r>
      <w:r w:rsidRPr="00521151">
        <w:rPr>
          <w:rFonts w:ascii="Times New Roman" w:eastAsia="Arial" w:hAnsi="Times New Roman" w:cs="Times New Roman"/>
          <w:kern w:val="0"/>
          <w:szCs w:val="20"/>
          <w:lang w:val="lt-LT"/>
          <w14:ligatures w14:val="none"/>
        </w:rPr>
        <w:tab/>
        <w:t xml:space="preserve"> </w:t>
      </w:r>
      <w:r w:rsidRPr="00521151">
        <w:rPr>
          <w:rFonts w:ascii="Times New Roman" w:eastAsia="Arial" w:hAnsi="Times New Roman" w:cs="Times New Roman"/>
          <w:b/>
          <w:bCs/>
          <w:kern w:val="0"/>
          <w:szCs w:val="20"/>
          <w:lang w:val="lt-LT"/>
          <w14:ligatures w14:val="none"/>
        </w:rPr>
        <w:t xml:space="preserve">Sutarties sąlygos </w:t>
      </w:r>
      <w:r w:rsidRPr="00521151">
        <w:rPr>
          <w:rFonts w:ascii="Times New Roman" w:eastAsia="Arial" w:hAnsi="Times New Roman" w:cs="Times New Roman"/>
          <w:kern w:val="0"/>
          <w:szCs w:val="20"/>
          <w:lang w:val="lt-LT"/>
          <w14:ligatures w14:val="none"/>
        </w:rPr>
        <w:t>– Bendrosios sąlygos ir Specialiosios sąlygos kartu;</w:t>
      </w:r>
    </w:p>
    <w:p w14:paraId="068AEEA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1.1.1.12.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 </w:t>
      </w:r>
      <w:r w:rsidRPr="00521151">
        <w:rPr>
          <w:rFonts w:ascii="Times New Roman" w:eastAsia="Arial" w:hAnsi="Times New Roman" w:cs="Times New Roman"/>
          <w:b/>
          <w:bCs/>
          <w:kern w:val="0"/>
          <w:szCs w:val="20"/>
          <w:lang w:val="lt-LT"/>
          <w14:ligatures w14:val="none"/>
        </w:rPr>
        <w:t xml:space="preserve">Sutartis </w:t>
      </w:r>
      <w:r w:rsidRPr="00521151">
        <w:rPr>
          <w:rFonts w:ascii="Times New Roman" w:eastAsia="Arial" w:hAnsi="Times New Roman" w:cs="Times New Roman"/>
          <w:kern w:val="0"/>
          <w:szCs w:val="20"/>
          <w:lang w:val="lt-LT"/>
          <w14:ligatures w14:val="none"/>
        </w:rPr>
        <w:t>– Paslaugų pirkimo–pardavimo sutartis, kurią sudaro Sutarties sąlygos, Specialiosiose sąlygose išvardyti priedai ir Susitarimai;</w:t>
      </w:r>
    </w:p>
    <w:p w14:paraId="1AF1F39B"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1.1.1.13. </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Šalis</w:t>
      </w:r>
      <w:r w:rsidRPr="00521151">
        <w:rPr>
          <w:rFonts w:ascii="Times New Roman" w:eastAsia="Arial" w:hAnsi="Times New Roman" w:cs="Times New Roman"/>
          <w:kern w:val="0"/>
          <w:szCs w:val="20"/>
          <w:lang w:val="lt-LT"/>
          <w14:ligatures w14:val="none"/>
        </w:rPr>
        <w:t xml:space="preserve"> – Pirkėjas arba Tiekėjas, kiekvienas atskirai, priklausomai nuo konteksto;</w:t>
      </w:r>
    </w:p>
    <w:p w14:paraId="4F1B359C"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lastRenderedPageBreak/>
        <w:t xml:space="preserve">1.1.1.14. </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Šalys</w:t>
      </w:r>
      <w:r w:rsidRPr="00521151">
        <w:rPr>
          <w:rFonts w:ascii="Times New Roman" w:eastAsia="Arial" w:hAnsi="Times New Roman" w:cs="Times New Roman"/>
          <w:kern w:val="0"/>
          <w:szCs w:val="20"/>
          <w:lang w:val="lt-LT"/>
          <w14:ligatures w14:val="none"/>
        </w:rPr>
        <w:t xml:space="preserve"> – Pirkėjas ir Tiekėjas kartu;</w:t>
      </w:r>
    </w:p>
    <w:p w14:paraId="61E47344"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1.1.1.15.</w:t>
      </w:r>
      <w:r w:rsidRPr="00521151">
        <w:rPr>
          <w:rFonts w:ascii="Times New Roman" w:eastAsia="Times New Roman" w:hAnsi="Times New Roman" w:cs="Times New Roman"/>
          <w:kern w:val="0"/>
          <w:szCs w:val="20"/>
          <w:lang w:val="lt-LT"/>
          <w14:ligatures w14:val="none"/>
        </w:rPr>
        <w:tab/>
        <w:t xml:space="preserve"> </w:t>
      </w:r>
      <w:r w:rsidRPr="00521151">
        <w:rPr>
          <w:rFonts w:ascii="Times New Roman" w:eastAsia="Arial" w:hAnsi="Times New Roman" w:cs="Times New Roman"/>
          <w:b/>
          <w:kern w:val="0"/>
          <w:szCs w:val="20"/>
          <w:lang w:val="lt-LT"/>
          <w14:ligatures w14:val="none"/>
        </w:rPr>
        <w:t>Tiekėjas</w:t>
      </w:r>
      <w:r w:rsidRPr="00521151">
        <w:rPr>
          <w:rFonts w:ascii="Times New Roman" w:eastAsia="Arial" w:hAnsi="Times New Roman" w:cs="Times New Roman"/>
          <w:kern w:val="0"/>
          <w:szCs w:val="20"/>
          <w:lang w:val="lt-LT"/>
          <w14:ligatures w14:val="none"/>
        </w:rPr>
        <w:t xml:space="preserve"> – asmuo, kuris Specialiosiose sąlygose yra įvardytas kaip Tiekėjas, </w:t>
      </w:r>
      <w:r w:rsidRPr="00521151">
        <w:rPr>
          <w:rFonts w:ascii="Times New Roman" w:eastAsia="Times New Roman" w:hAnsi="Times New Roman" w:cs="Times New Roman"/>
          <w:kern w:val="0"/>
          <w:szCs w:val="20"/>
          <w:lang w:val="lt-LT"/>
          <w14:ligatures w14:val="none"/>
        </w:rPr>
        <w:t xml:space="preserve">teikiantis Specialiosiose sąlygose nurodytas </w:t>
      </w:r>
      <w:r w:rsidRPr="00521151">
        <w:rPr>
          <w:rFonts w:ascii="Times New Roman" w:eastAsia="Arial" w:hAnsi="Times New Roman" w:cs="Times New Roman"/>
          <w:kern w:val="0"/>
          <w:szCs w:val="20"/>
          <w:lang w:val="lt-LT"/>
          <w14:ligatures w14:val="none"/>
        </w:rPr>
        <w:t>Paslaugas</w:t>
      </w:r>
      <w:r w:rsidRPr="00521151">
        <w:rPr>
          <w:rFonts w:ascii="Times New Roman" w:eastAsia="Times New Roman" w:hAnsi="Times New Roman" w:cs="Times New Roman"/>
          <w:kern w:val="0"/>
          <w:szCs w:val="20"/>
          <w:lang w:val="lt-LT"/>
          <w14:ligatures w14:val="none"/>
        </w:rPr>
        <w:t>;</w:t>
      </w:r>
    </w:p>
    <w:p w14:paraId="1426F07E"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1.1.1.16. </w:t>
      </w:r>
      <w:r w:rsidRPr="00521151">
        <w:rPr>
          <w:rFonts w:ascii="Times New Roman" w:eastAsia="Times New Roman" w:hAnsi="Times New Roman" w:cs="Times New Roman"/>
          <w:b/>
          <w:bCs/>
          <w:kern w:val="0"/>
          <w:szCs w:val="20"/>
          <w:lang w:val="lt-LT"/>
          <w14:ligatures w14:val="none"/>
        </w:rPr>
        <w:t xml:space="preserve">Užsakymas </w:t>
      </w:r>
      <w:r w:rsidRPr="00521151">
        <w:rPr>
          <w:rFonts w:ascii="Times New Roman" w:eastAsia="Times New Roman" w:hAnsi="Times New Roman" w:cs="Times New Roman"/>
          <w:kern w:val="0"/>
          <w:szCs w:val="20"/>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E4BDC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kern w:val="0"/>
          <w:szCs w:val="20"/>
          <w:lang w:val="lt-LT"/>
          <w14:ligatures w14:val="none"/>
        </w:rPr>
        <w:t>1.1.1.17.</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 </w:t>
      </w:r>
      <w:r w:rsidRPr="00521151">
        <w:rPr>
          <w:rFonts w:ascii="Times New Roman" w:eastAsia="Arial" w:hAnsi="Times New Roman" w:cs="Times New Roman"/>
          <w:b/>
          <w:bCs/>
          <w:kern w:val="0"/>
          <w:szCs w:val="20"/>
          <w:lang w:val="lt-LT"/>
          <w14:ligatures w14:val="none"/>
        </w:rPr>
        <w:t xml:space="preserve">VPĮ </w:t>
      </w:r>
      <w:r w:rsidRPr="00521151">
        <w:rPr>
          <w:rFonts w:ascii="Times New Roman" w:eastAsia="Arial" w:hAnsi="Times New Roman" w:cs="Times New Roman"/>
          <w:kern w:val="0"/>
          <w:szCs w:val="20"/>
          <w:lang w:val="lt-LT"/>
          <w14:ligatures w14:val="none"/>
        </w:rPr>
        <w:t>– Lietuvos Respublikos viešųjų pirkimų įstatymas.</w:t>
      </w:r>
    </w:p>
    <w:p w14:paraId="465086DB"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1.1.1.18.</w:t>
      </w:r>
      <w:r w:rsidRPr="00521151">
        <w:rPr>
          <w:rFonts w:ascii="Times New Roman" w:eastAsia="Arial" w:hAnsi="Times New Roman" w:cs="Times New Roman"/>
          <w:kern w:val="0"/>
          <w:szCs w:val="20"/>
          <w:lang w:val="lt-LT"/>
          <w14:ligatures w14:val="none"/>
        </w:rPr>
        <w:tab/>
        <w:t xml:space="preserve"> Kitų Sutartyje didžiąja raide rašomų sąvokų reikšmės yra nurodytos Sutarties tekste.</w:t>
      </w:r>
    </w:p>
    <w:p w14:paraId="1A524F0F" w14:textId="77777777" w:rsidR="00521151" w:rsidRPr="00521151" w:rsidRDefault="00521151" w:rsidP="00521151">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Sutartyje neapibrėžtos sąvokos suprantamos ir aiškinamos taip, kaip jas apibrėžia VPĮ ir kiti </w:t>
      </w:r>
      <w:r w:rsidRPr="00521151">
        <w:rPr>
          <w:rFonts w:ascii="Times New Roman" w:eastAsia="Times New Roman" w:hAnsi="Times New Roman" w:cs="Times New Roman"/>
          <w:kern w:val="0"/>
          <w:szCs w:val="20"/>
          <w:lang w:val="lt-LT"/>
          <w14:ligatures w14:val="none"/>
        </w:rPr>
        <w:t>įstatymai bei teisės aktai</w:t>
      </w:r>
      <w:r w:rsidRPr="00521151">
        <w:rPr>
          <w:rFonts w:ascii="Times New Roman" w:eastAsia="Arial" w:hAnsi="Times New Roman" w:cs="Times New Roman"/>
          <w:kern w:val="0"/>
          <w:szCs w:val="20"/>
          <w:lang w:val="lt-LT"/>
          <w14:ligatures w14:val="none"/>
        </w:rPr>
        <w:t>, galiojantys Sutarties sudarymo ir vykdymo metu.</w:t>
      </w:r>
    </w:p>
    <w:p w14:paraId="62AFC192" w14:textId="77777777" w:rsidR="00521151" w:rsidRPr="00521151" w:rsidRDefault="00521151" w:rsidP="00521151">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1.1.3.</w:t>
      </w:r>
      <w:r w:rsidRPr="00521151">
        <w:rPr>
          <w:rFonts w:ascii="Times New Roman" w:eastAsia="Arial" w:hAnsi="Times New Roman" w:cs="Times New Roman"/>
          <w:kern w:val="0"/>
          <w:szCs w:val="20"/>
          <w:lang w:val="lt-LT"/>
          <w14:ligatures w14:val="none"/>
        </w:rPr>
        <w:tab/>
        <w:t>Kitos Sutartyje vartojamos sąvokos ir terminai turi bendrinę reikšmę arba artimiausią Sutarties pobūdžiui specialiąją reikšmę, jei Sutartyje nėra nustatyta ir paaiškinta kitokia jų reikšmė.</w:t>
      </w:r>
    </w:p>
    <w:p w14:paraId="0BA1F70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5F8F6E9C" w14:textId="77777777" w:rsidR="00521151" w:rsidRPr="00521151" w:rsidRDefault="00521151" w:rsidP="00521151">
      <w:pPr>
        <w:keepNext/>
        <w:keepLines/>
        <w:tabs>
          <w:tab w:val="left" w:pos="567"/>
        </w:tabs>
        <w:spacing w:after="0" w:line="240" w:lineRule="auto"/>
        <w:jc w:val="center"/>
        <w:rPr>
          <w:rFonts w:ascii="Times New Roman" w:eastAsia="Cambria" w:hAnsi="Times New Roman" w:cs="Times New Roman"/>
          <w:b/>
          <w:bCs/>
          <w:kern w:val="0"/>
          <w:szCs w:val="20"/>
          <w:lang w:val="lt-LT"/>
          <w14:ligatures w14:val="none"/>
          <w14:numSpacing w14:val="tabular"/>
        </w:rPr>
      </w:pPr>
      <w:r w:rsidRPr="00521151">
        <w:rPr>
          <w:rFonts w:ascii="Times New Roman" w:eastAsia="Cambria" w:hAnsi="Times New Roman" w:cs="Times New Roman"/>
          <w:b/>
          <w:bCs/>
          <w:kern w:val="0"/>
          <w:szCs w:val="20"/>
          <w:lang w:val="lt-LT"/>
          <w14:ligatures w14:val="none"/>
          <w14:numSpacing w14:val="tabular"/>
        </w:rPr>
        <w:t>1.2.</w:t>
      </w:r>
      <w:r w:rsidRPr="00521151">
        <w:rPr>
          <w:rFonts w:ascii="Times New Roman" w:eastAsia="Cambria" w:hAnsi="Times New Roman" w:cs="Times New Roman"/>
          <w:b/>
          <w:bCs/>
          <w:kern w:val="0"/>
          <w:szCs w:val="20"/>
          <w:lang w:val="lt-LT"/>
          <w14:ligatures w14:val="none"/>
          <w14:numSpacing w14:val="tabular"/>
        </w:rPr>
        <w:tab/>
        <w:t>Sutarties aiškinimas</w:t>
      </w:r>
    </w:p>
    <w:p w14:paraId="1C933C0D" w14:textId="77777777" w:rsidR="00521151" w:rsidRPr="00521151" w:rsidRDefault="00521151" w:rsidP="00521151">
      <w:pPr>
        <w:keepNext/>
        <w:keepLines/>
        <w:tabs>
          <w:tab w:val="left" w:pos="567"/>
        </w:tabs>
        <w:spacing w:after="0" w:line="240" w:lineRule="auto"/>
        <w:ind w:left="792"/>
        <w:jc w:val="both"/>
        <w:rPr>
          <w:rFonts w:ascii="Times New Roman" w:eastAsia="Cambria" w:hAnsi="Times New Roman" w:cs="Times New Roman"/>
          <w:b/>
          <w:bCs/>
          <w:kern w:val="0"/>
          <w:szCs w:val="20"/>
          <w:lang w:val="lt-LT"/>
          <w14:ligatures w14:val="none"/>
          <w14:numSpacing w14:val="tabular"/>
        </w:rPr>
      </w:pPr>
    </w:p>
    <w:p w14:paraId="57738F58"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1.2.1.</w:t>
      </w:r>
      <w:r w:rsidRPr="00521151">
        <w:rPr>
          <w:rFonts w:ascii="Times New Roman" w:eastAsia="Arial" w:hAnsi="Times New Roman" w:cs="Times New Roman"/>
          <w:kern w:val="0"/>
          <w:szCs w:val="20"/>
          <w:lang w:val="lt-LT"/>
          <w14:ligatures w14:val="none"/>
        </w:rPr>
        <w:tab/>
        <w:t>Sutartis yra sudaryta ir turi būti aiškinama pagal Lietuvos Respublikos teisės aktus.</w:t>
      </w:r>
    </w:p>
    <w:p w14:paraId="074F0DE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w:t>
      </w:r>
      <w:r w:rsidRPr="00521151">
        <w:rPr>
          <w:rFonts w:ascii="Times New Roman" w:eastAsia="Arial" w:hAnsi="Times New Roman" w:cs="Times New Roman"/>
          <w:kern w:val="0"/>
          <w:szCs w:val="20"/>
          <w:lang w:val="lt-LT"/>
          <w14:ligatures w14:val="none"/>
        </w:rPr>
        <w:tab/>
        <w:t>Jei Bendrosios sąlygos ir (ar) Specialiosios sąlygos prieštarauja VPĮ ir kitų teisės aktų reikalavimams, taikomos VPĮ ir kitų teisės aktų nuostatos.</w:t>
      </w:r>
    </w:p>
    <w:p w14:paraId="7ED4C56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1.2.3.</w:t>
      </w:r>
      <w:r w:rsidRPr="00521151">
        <w:rPr>
          <w:rFonts w:ascii="Times New Roman" w:eastAsia="Arial" w:hAnsi="Times New Roman" w:cs="Times New Roman"/>
          <w:kern w:val="0"/>
          <w:szCs w:val="20"/>
          <w:lang w:val="lt-LT"/>
          <w14:ligatures w14:val="none"/>
        </w:rPr>
        <w:tab/>
        <w:t>Diena Sutartyje reiškia kalendorinę dieną.</w:t>
      </w:r>
    </w:p>
    <w:p w14:paraId="43A52D79"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1.2.4.</w:t>
      </w:r>
      <w:r w:rsidRPr="00521151">
        <w:rPr>
          <w:rFonts w:ascii="Times New Roman" w:eastAsia="Arial" w:hAnsi="Times New Roman" w:cs="Times New Roman"/>
          <w:kern w:val="0"/>
          <w:szCs w:val="20"/>
          <w:lang w:val="lt-LT"/>
          <w14:ligatures w14:val="none"/>
        </w:rPr>
        <w:tab/>
        <w:t>Darbo diena Sutartyje reiškia bet kurią dieną, išskyrus šeštadienį, sekmadienį ir švenčių dienas Lietuvoje, nurodytas Lietuvos Respublikos darbo kodekse.</w:t>
      </w:r>
    </w:p>
    <w:p w14:paraId="32CE51F3"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1.2.5.</w:t>
      </w:r>
      <w:r w:rsidRPr="00521151">
        <w:rPr>
          <w:rFonts w:ascii="Times New Roman" w:eastAsia="Arial" w:hAnsi="Times New Roman" w:cs="Times New Roman"/>
          <w:kern w:val="0"/>
          <w:szCs w:val="20"/>
          <w:lang w:val="lt-LT"/>
          <w14:ligatures w14:val="none"/>
        </w:rPr>
        <w:tab/>
        <w:t>Terminai pagal Sutartį yra skaičiuojami metais, mėnesiais, savaitėmis, darbo dienomis, kalendorinėmis dienomis, valandomis ir minutėmis.</w:t>
      </w:r>
    </w:p>
    <w:p w14:paraId="302AACB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1.2.6.</w:t>
      </w:r>
      <w:r w:rsidRPr="00521151">
        <w:rPr>
          <w:rFonts w:ascii="Times New Roman" w:eastAsia="Arial" w:hAnsi="Times New Roman" w:cs="Times New Roman"/>
          <w:kern w:val="0"/>
          <w:szCs w:val="20"/>
          <w:lang w:val="lt-LT"/>
          <w14:ligatures w14:val="none"/>
        </w:rPr>
        <w:tab/>
        <w:t>Kvalifikacija, rėmimasis kitų ūkio subjektų pajėgumais, Paslaugų apimtis, peržiūra suprantami taip, kaip nustatyta VPĮ bei jį įgyvendinančiuose teisės aktuose.</w:t>
      </w:r>
    </w:p>
    <w:p w14:paraId="70300533"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1.2.7.</w:t>
      </w:r>
      <w:r w:rsidRPr="00521151">
        <w:rPr>
          <w:rFonts w:ascii="Times New Roman" w:eastAsia="Arial" w:hAnsi="Times New Roman" w:cs="Times New Roman"/>
          <w:kern w:val="0"/>
          <w:szCs w:val="20"/>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445BE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1.2.8.</w:t>
      </w:r>
      <w:r w:rsidRPr="00521151">
        <w:rPr>
          <w:rFonts w:ascii="Times New Roman" w:eastAsia="Arial" w:hAnsi="Times New Roman" w:cs="Times New Roman"/>
          <w:kern w:val="0"/>
          <w:szCs w:val="20"/>
          <w:lang w:val="lt-LT"/>
          <w14:ligatures w14:val="none"/>
        </w:rPr>
        <w:tab/>
        <w:t>Informuoti, pranešti, įspėti arba atsakyti reiškia pateikti informaciją, pranešimą, įspėjimą arba atsakymą Bendrosiose ir (ar) Specialiosiose sąlygose nustatyta tvarka.</w:t>
      </w:r>
    </w:p>
    <w:p w14:paraId="4285A55F"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1.2.9.</w:t>
      </w:r>
      <w:r w:rsidRPr="00521151">
        <w:rPr>
          <w:rFonts w:ascii="Times New Roman" w:eastAsia="Arial" w:hAnsi="Times New Roman" w:cs="Times New Roman"/>
          <w:kern w:val="0"/>
          <w:szCs w:val="20"/>
          <w:lang w:val="lt-LT"/>
          <w14:ligatures w14:val="none"/>
        </w:rPr>
        <w:tab/>
        <w:t>Patvirtinti reiškia pateikti patvirtinimą raštu arba pasirašyti dokumentą be išlygų ar su išlygomis, išskyrus atvejus, kai asmuo, pasirašydamas dokumentą, nurodo, jog atsisako jį patvirtinti.</w:t>
      </w:r>
    </w:p>
    <w:p w14:paraId="1C26173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1.2.10.</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563DF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1.2.11.</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Jeigu Sutartyje nurodyta reikšmė skaičiais ir žodžiais skiriasi, vadovaujamasi žodžiais nurodyta reikšme.</w:t>
      </w:r>
    </w:p>
    <w:p w14:paraId="1393755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1.2.12.</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Jei pateikiamos nuorodos į teisės aktus, turi būti taikomos aktualios teisės aktų redakcijos, jeigu nenurodyta kitaip.</w:t>
      </w:r>
    </w:p>
    <w:p w14:paraId="1B0A1B6C"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6DCABF45"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1.3.</w:t>
      </w:r>
      <w:r w:rsidRPr="00521151">
        <w:rPr>
          <w:rFonts w:ascii="Times New Roman" w:eastAsia="Arial" w:hAnsi="Times New Roman" w:cs="Times New Roman"/>
          <w:b/>
          <w:kern w:val="0"/>
          <w:szCs w:val="20"/>
          <w:lang w:val="lt-LT"/>
          <w14:ligatures w14:val="none"/>
        </w:rPr>
        <w:tab/>
        <w:t>Dokumentų viršenybė</w:t>
      </w:r>
    </w:p>
    <w:p w14:paraId="1618AD6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1.3.1.</w:t>
      </w:r>
      <w:r w:rsidRPr="00521151">
        <w:rPr>
          <w:rFonts w:ascii="Times New Roman" w:eastAsia="Cambria" w:hAnsi="Times New Roman" w:cs="Times New Roman"/>
          <w:kern w:val="0"/>
          <w:szCs w:val="20"/>
          <w:lang w:val="lt-LT"/>
          <w14:ligatures w14:val="none"/>
        </w:rPr>
        <w:tab/>
        <w:t xml:space="preserve">Sutartį sudarantys dokumentai turi būti suprantami kaip papildantys vienas kitą. Bet kokio </w:t>
      </w:r>
      <w:r w:rsidRPr="00521151">
        <w:rPr>
          <w:rFonts w:ascii="Times New Roman" w:eastAsia="Cambria" w:hAnsi="Times New Roman" w:cs="Times New Roman"/>
          <w:kern w:val="0"/>
          <w:szCs w:val="20"/>
          <w:lang w:val="lt-LT"/>
          <w14:ligatures w14:val="none"/>
        </w:rPr>
        <w:lastRenderedPageBreak/>
        <w:t>Sutarties dokumentų sąlygų neatitikimo ar neaiškumo atveju, toks neatitikimas ar neaiškumas pašalinamas dokumentus aiškinant tokia eilės tvarka:</w:t>
      </w:r>
    </w:p>
    <w:p w14:paraId="4BC0510F"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kern w:val="0"/>
          <w:szCs w:val="20"/>
          <w:lang w:val="lt-LT"/>
          <w14:ligatures w14:val="none"/>
        </w:rPr>
        <w:t xml:space="preserve">1.3.1.1. </w:t>
      </w:r>
      <w:r w:rsidRPr="00521151">
        <w:rPr>
          <w:rFonts w:ascii="Times New Roman" w:eastAsia="Trebuchet MS" w:hAnsi="Times New Roman" w:cs="Times New Roman"/>
          <w:bCs/>
          <w:kern w:val="0"/>
          <w:szCs w:val="20"/>
          <w:lang w:val="lt-LT"/>
          <w14:ligatures w14:val="none"/>
        </w:rPr>
        <w:t>Techninė specifikacija;</w:t>
      </w:r>
    </w:p>
    <w:p w14:paraId="2BF278BA"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bCs/>
          <w:kern w:val="0"/>
          <w:szCs w:val="20"/>
          <w:lang w:val="lt-LT"/>
          <w14:ligatures w14:val="none"/>
        </w:rPr>
        <w:t>1.3.1.2. Specialiosios sąlygos;</w:t>
      </w:r>
    </w:p>
    <w:p w14:paraId="100E4DF7"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bCs/>
          <w:kern w:val="0"/>
          <w:szCs w:val="20"/>
          <w:lang w:val="lt-LT"/>
          <w14:ligatures w14:val="none"/>
        </w:rPr>
        <w:t>1.3.1.3. Bendrosios sąlygos;</w:t>
      </w:r>
    </w:p>
    <w:p w14:paraId="0FD1C0C5"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bCs/>
          <w:kern w:val="0"/>
          <w:szCs w:val="20"/>
          <w:lang w:val="lt-LT"/>
          <w14:ligatures w14:val="none"/>
        </w:rPr>
        <w:t>1.3.1.4. Pirkimo dokumentai (išskyrus techninę specifikaciją);</w:t>
      </w:r>
    </w:p>
    <w:p w14:paraId="7CDCF657"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bCs/>
          <w:kern w:val="0"/>
          <w:szCs w:val="20"/>
          <w:lang w:val="lt-LT"/>
          <w14:ligatures w14:val="none"/>
        </w:rPr>
        <w:t>1.3.1.5. Pasiūlymas;</w:t>
      </w:r>
    </w:p>
    <w:p w14:paraId="43E37153" w14:textId="77777777" w:rsidR="00521151" w:rsidRPr="00521151" w:rsidRDefault="00521151" w:rsidP="00521151">
      <w:pPr>
        <w:spacing w:after="0" w:line="240" w:lineRule="auto"/>
        <w:rPr>
          <w:rFonts w:ascii="Times New Roman" w:eastAsia="Trebuchet MS" w:hAnsi="Times New Roman" w:cs="Times New Roman"/>
          <w:bCs/>
          <w:kern w:val="0"/>
          <w:szCs w:val="20"/>
          <w:lang w:val="lt-LT"/>
          <w14:ligatures w14:val="none"/>
        </w:rPr>
      </w:pPr>
      <w:r w:rsidRPr="00521151">
        <w:rPr>
          <w:rFonts w:ascii="Times New Roman" w:eastAsia="Trebuchet MS" w:hAnsi="Times New Roman" w:cs="Times New Roman"/>
          <w:bCs/>
          <w:kern w:val="0"/>
          <w:szCs w:val="20"/>
          <w:lang w:val="lt-LT"/>
          <w14:ligatures w14:val="none"/>
        </w:rPr>
        <w:t>1.3.1.6. Kiti Specialiosiose sąlygose išvardinti priedai.</w:t>
      </w:r>
    </w:p>
    <w:p w14:paraId="077F519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1.3.2.</w:t>
      </w:r>
      <w:r w:rsidRPr="00521151">
        <w:rPr>
          <w:rFonts w:ascii="Times New Roman" w:eastAsia="Cambria" w:hAnsi="Times New Roman" w:cs="Times New Roman"/>
          <w:kern w:val="0"/>
          <w:szCs w:val="20"/>
          <w:lang w:val="lt-LT"/>
          <w14:ligatures w14:val="none"/>
        </w:rPr>
        <w:tab/>
        <w:t xml:space="preserve"> Tuo atveju, kai Šalių Susitarimu yra keičiamos Sutarties sąlygos, naujai sutartos Sutarties sąlygos turi viršenybę prieš pakeistąsias.</w:t>
      </w:r>
    </w:p>
    <w:p w14:paraId="3A6A294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1.3.3.</w:t>
      </w:r>
      <w:r w:rsidRPr="00521151">
        <w:rPr>
          <w:rFonts w:ascii="Times New Roman" w:eastAsia="Times New Roman" w:hAnsi="Times New Roman" w:cs="Times New Roman"/>
          <w:kern w:val="0"/>
          <w:szCs w:val="20"/>
          <w:lang w:val="lt-LT"/>
          <w14:ligatures w14:val="none"/>
        </w:rPr>
        <w:tab/>
      </w:r>
      <w:r w:rsidRPr="00521151">
        <w:rPr>
          <w:rFonts w:ascii="Times New Roman" w:eastAsia="Cambria" w:hAnsi="Times New Roman" w:cs="Times New Roman"/>
          <w:kern w:val="0"/>
          <w:szCs w:val="20"/>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5BD982E"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1.3.4.</w:t>
      </w:r>
      <w:r w:rsidRPr="00521151">
        <w:rPr>
          <w:rFonts w:ascii="Times New Roman" w:eastAsia="Arial" w:hAnsi="Times New Roman" w:cs="Times New Roman"/>
          <w:kern w:val="0"/>
          <w:szCs w:val="20"/>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1151">
        <w:rPr>
          <w:rFonts w:ascii="Times New Roman" w:eastAsia="Arial" w:hAnsi="Times New Roman" w:cs="Times New Roman"/>
          <w:kern w:val="0"/>
          <w:szCs w:val="20"/>
          <w:vertAlign w:val="superscript"/>
          <w:lang w:val="lt-LT"/>
          <w14:ligatures w14:val="none"/>
        </w:rPr>
        <w:t>1</w:t>
      </w:r>
      <w:r w:rsidRPr="00521151">
        <w:rPr>
          <w:rFonts w:ascii="Times New Roman" w:eastAsia="Arial" w:hAnsi="Times New Roman" w:cs="Times New Roman"/>
          <w:kern w:val="0"/>
          <w:szCs w:val="20"/>
          <w:lang w:val="lt-LT"/>
          <w14:ligatures w14:val="none"/>
        </w:rPr>
        <w:t>).</w:t>
      </w:r>
    </w:p>
    <w:p w14:paraId="2583CFF7"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4CCDF37F"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caps/>
          <w:kern w:val="0"/>
          <w:szCs w:val="20"/>
          <w:lang w:val="lt-LT"/>
          <w14:ligatures w14:val="none"/>
        </w:rPr>
        <w:t>2.</w:t>
      </w:r>
      <w:r w:rsidRPr="00521151">
        <w:rPr>
          <w:rFonts w:ascii="Times New Roman" w:eastAsia="Arial" w:hAnsi="Times New Roman" w:cs="Times New Roman"/>
          <w:b/>
          <w:caps/>
          <w:kern w:val="0"/>
          <w:szCs w:val="20"/>
          <w:lang w:val="lt-LT"/>
          <w14:ligatures w14:val="none"/>
        </w:rPr>
        <w:tab/>
        <w:t>Sutarties dalykas</w:t>
      </w:r>
    </w:p>
    <w:p w14:paraId="140334E4"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5A10DBEE" w14:textId="77777777" w:rsidR="00521151" w:rsidRPr="00521151" w:rsidRDefault="00521151" w:rsidP="00521151">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2.1.</w:t>
      </w:r>
      <w:r w:rsidRPr="00521151">
        <w:rPr>
          <w:rFonts w:ascii="Times New Roman" w:eastAsia="Cambria" w:hAnsi="Times New Roman" w:cs="Times New Roman"/>
          <w:kern w:val="0"/>
          <w:szCs w:val="20"/>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21151">
        <w:rPr>
          <w:rFonts w:ascii="Times New Roman" w:eastAsia="Arial" w:hAnsi="Times New Roman" w:cs="Times New Roman"/>
          <w:kern w:val="0"/>
          <w:szCs w:val="20"/>
          <w:lang w:val="lt-LT"/>
          <w14:ligatures w14:val="none"/>
        </w:rPr>
        <w:t>Paslaugas</w:t>
      </w:r>
      <w:r w:rsidRPr="00521151">
        <w:rPr>
          <w:rFonts w:ascii="Times New Roman" w:eastAsia="Cambria" w:hAnsi="Times New Roman" w:cs="Times New Roman"/>
          <w:kern w:val="0"/>
          <w:szCs w:val="20"/>
          <w:lang w:val="lt-LT"/>
          <w14:ligatures w14:val="none"/>
        </w:rPr>
        <w:t xml:space="preserve"> bei sumokėti Tiekėjui Sutartyje nurodytą kainą Sutartyje nustatytomis sąlygomis ir tvarka.</w:t>
      </w:r>
    </w:p>
    <w:p w14:paraId="53D20FC7" w14:textId="77777777" w:rsidR="00521151" w:rsidRPr="00521151" w:rsidRDefault="00521151" w:rsidP="0052115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2.2.</w:t>
      </w:r>
      <w:r w:rsidRPr="00521151">
        <w:rPr>
          <w:rFonts w:ascii="Times New Roman" w:eastAsia="Arial" w:hAnsi="Times New Roman" w:cs="Times New Roman"/>
          <w:kern w:val="0"/>
          <w:szCs w:val="20"/>
          <w:lang w:val="lt-LT"/>
          <w14:ligatures w14:val="none"/>
        </w:rPr>
        <w:tab/>
        <w:t xml:space="preserve">Šalys, vykdydamos Sutartį, įsipareigoja laikytis visų Sutarties vykdymui taikytinų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reikalavimų. Šalis turi teisę reikalauti, kad kita Šalis įvykdytų visus</w:t>
      </w:r>
      <w:r w:rsidRPr="00521151">
        <w:rPr>
          <w:rFonts w:ascii="Times New Roman" w:eastAsia="Times New Roman" w:hAnsi="Times New Roman" w:cs="Times New Roman"/>
          <w:kern w:val="0"/>
          <w:szCs w:val="20"/>
          <w:lang w:val="lt-LT"/>
          <w14:ligatures w14:val="none"/>
        </w:rPr>
        <w:t xml:space="preserve"> įstatymų bei kitų teisės aktų</w:t>
      </w:r>
      <w:r w:rsidRPr="00521151">
        <w:rPr>
          <w:rFonts w:ascii="Times New Roman" w:eastAsia="Arial" w:hAnsi="Times New Roman" w:cs="Times New Roman"/>
          <w:kern w:val="0"/>
          <w:szCs w:val="20"/>
          <w:lang w:val="lt-LT"/>
          <w14:ligatures w14:val="none"/>
        </w:rPr>
        <w:t xml:space="preserve"> reikalavimus, taikomus Sutarties vykdymui. Nė viena iš Sutarties sąlygų nereiškia ir negali būti aiškinama kaip Pirkėjo atsisakymas </w:t>
      </w:r>
      <w:r w:rsidRPr="00521151">
        <w:rPr>
          <w:rFonts w:ascii="Times New Roman" w:eastAsia="Times New Roman" w:hAnsi="Times New Roman" w:cs="Times New Roman"/>
          <w:kern w:val="0"/>
          <w:szCs w:val="20"/>
          <w:lang w:val="lt-LT"/>
          <w14:ligatures w14:val="none"/>
        </w:rPr>
        <w:t>įstatymuose bei kituose teisės aktuose</w:t>
      </w:r>
      <w:r w:rsidRPr="00521151">
        <w:rPr>
          <w:rFonts w:ascii="Times New Roman" w:eastAsia="Arial" w:hAnsi="Times New Roman" w:cs="Times New Roman"/>
          <w:kern w:val="0"/>
          <w:szCs w:val="20"/>
          <w:lang w:val="lt-LT"/>
          <w14:ligatures w14:val="none"/>
        </w:rPr>
        <w:t xml:space="preserve"> numatytų ir Sutartimi neaptartų Pirkėjo kitų teisių ir garantijų, susijusių su netinkamu Paslaugų teikimu ar jų kokybe, arba kaip Tiekėjo atsisakymas </w:t>
      </w:r>
      <w:r w:rsidRPr="00521151">
        <w:rPr>
          <w:rFonts w:ascii="Times New Roman" w:eastAsia="Times New Roman" w:hAnsi="Times New Roman" w:cs="Times New Roman"/>
          <w:kern w:val="0"/>
          <w:szCs w:val="20"/>
          <w:lang w:val="lt-LT"/>
          <w14:ligatures w14:val="none"/>
        </w:rPr>
        <w:t>įstatymuose bei kituose teisės aktuose</w:t>
      </w:r>
      <w:r w:rsidRPr="00521151">
        <w:rPr>
          <w:rFonts w:ascii="Times New Roman" w:eastAsia="Arial" w:hAnsi="Times New Roman" w:cs="Times New Roman"/>
          <w:kern w:val="0"/>
          <w:szCs w:val="20"/>
          <w:lang w:val="lt-LT"/>
          <w14:ligatures w14:val="none"/>
        </w:rPr>
        <w:t xml:space="preserve"> numatytų ir Sutartimi neaptartų Tiekėjo kitų teisių ir garantijų dėl atlyginimo už suteiktas Paslaugas gavimo.</w:t>
      </w:r>
    </w:p>
    <w:p w14:paraId="3CB428B9" w14:textId="77777777" w:rsidR="00521151" w:rsidRPr="00521151" w:rsidRDefault="00521151" w:rsidP="0052115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2.3.</w:t>
      </w:r>
      <w:r w:rsidRPr="00521151">
        <w:rPr>
          <w:rFonts w:ascii="Times New Roman" w:eastAsia="Arial" w:hAnsi="Times New Roman" w:cs="Times New Roman"/>
          <w:kern w:val="0"/>
          <w:szCs w:val="20"/>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68B1C78" w14:textId="77777777" w:rsidR="00521151" w:rsidRPr="00521151" w:rsidRDefault="00521151" w:rsidP="0052115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p>
    <w:p w14:paraId="01D00A94"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caps/>
          <w:kern w:val="0"/>
          <w:szCs w:val="20"/>
          <w:lang w:val="lt-LT"/>
          <w14:ligatures w14:val="none"/>
        </w:rPr>
        <w:t>3.</w:t>
      </w:r>
      <w:r w:rsidRPr="00521151">
        <w:rPr>
          <w:rFonts w:ascii="Times New Roman" w:eastAsia="Arial" w:hAnsi="Times New Roman" w:cs="Times New Roman"/>
          <w:b/>
          <w:caps/>
          <w:kern w:val="0"/>
          <w:szCs w:val="20"/>
          <w:lang w:val="lt-LT"/>
          <w14:ligatures w14:val="none"/>
        </w:rPr>
        <w:tab/>
        <w:t>TIEKĖJAS ir kiti Sutarties vykdymui pasitelkiami asmenys</w:t>
      </w:r>
    </w:p>
    <w:p w14:paraId="25328138"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lang w:val="lt-LT"/>
          <w14:ligatures w14:val="none"/>
        </w:rPr>
      </w:pPr>
    </w:p>
    <w:p w14:paraId="1D9416B1" w14:textId="77777777" w:rsidR="00521151" w:rsidRPr="00521151" w:rsidRDefault="00521151" w:rsidP="00521151">
      <w:pPr>
        <w:spacing w:after="0" w:line="240" w:lineRule="auto"/>
        <w:ind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3.1.</w:t>
      </w:r>
      <w:r w:rsidRPr="00521151">
        <w:rPr>
          <w:rFonts w:ascii="Times New Roman" w:eastAsia="Arial" w:hAnsi="Times New Roman" w:cs="Times New Roman"/>
          <w:b/>
          <w:kern w:val="0"/>
          <w:szCs w:val="20"/>
          <w:lang w:val="lt-LT"/>
          <w14:ligatures w14:val="none"/>
        </w:rPr>
        <w:tab/>
        <w:t>Kvalifikacija ir kiti Tiekėjo pasiūlymu prisiimti įsipareigojimai</w:t>
      </w:r>
    </w:p>
    <w:p w14:paraId="55374A8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3.1.1.</w:t>
      </w:r>
      <w:r w:rsidRPr="00521151">
        <w:rPr>
          <w:rFonts w:ascii="Times New Roman" w:eastAsia="Cambria" w:hAnsi="Times New Roman" w:cs="Times New Roman"/>
          <w:kern w:val="0"/>
          <w:szCs w:val="2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45323EA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3.1.1.1.</w:t>
      </w:r>
      <w:r w:rsidRPr="00521151">
        <w:rPr>
          <w:rFonts w:ascii="Times New Roman" w:eastAsia="Arial" w:hAnsi="Times New Roman" w:cs="Times New Roman"/>
          <w:kern w:val="0"/>
          <w:szCs w:val="20"/>
          <w:lang w:val="lt-LT"/>
          <w14:ligatures w14:val="none"/>
        </w:rPr>
        <w:tab/>
        <w:t>turėtų teisę verstis ta veikla, kuri yra reikalinga Sutarčiai įvykdyti.</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lang w:val="lt-LT"/>
          <w14:ligatures w14:val="none"/>
        </w:rPr>
        <w:t>Pirkėjui pareikalavus, Tiekėjas turi pateikti dokumentus, įrodančius, kad Sutartį vykdo tik tokią teisę turintys asmenys;</w:t>
      </w:r>
    </w:p>
    <w:p w14:paraId="3399ABC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3.1.1.2.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atitiktų tiekėjų kvalifikacijai pirkimo dokumentuose nustatytus reikalavimus bei neturėtų </w:t>
      </w:r>
      <w:r w:rsidRPr="00521151">
        <w:rPr>
          <w:rFonts w:ascii="Times New Roman" w:eastAsia="Arial" w:hAnsi="Times New Roman" w:cs="Times New Roman"/>
          <w:kern w:val="0"/>
          <w:szCs w:val="20"/>
          <w:lang w:val="lt-LT"/>
          <w14:ligatures w14:val="none"/>
        </w:rPr>
        <w:lastRenderedPageBreak/>
        <w:t>pirkimo dokumentuose nustatytų pašalinimo pagrindų;</w:t>
      </w:r>
    </w:p>
    <w:p w14:paraId="29601D2E" w14:textId="77777777" w:rsidR="00521151" w:rsidRPr="00521151" w:rsidRDefault="00521151" w:rsidP="00521151">
      <w:pPr>
        <w:widowControl w:val="0"/>
        <w:tabs>
          <w:tab w:val="right" w:pos="9808"/>
        </w:tabs>
        <w:suppressAutoHyphens/>
        <w:spacing w:after="0" w:line="240" w:lineRule="auto"/>
        <w:jc w:val="both"/>
        <w:textAlignment w:val="center"/>
        <w:rPr>
          <w:rFonts w:ascii="Times New Roman" w:eastAsia="Arial" w:hAnsi="Times New Roman" w:cs="Times New Roman"/>
          <w:kern w:val="0"/>
          <w:szCs w:val="20"/>
          <w:lang w:val="lt-LT"/>
          <w14:ligatures w14:val="none"/>
        </w:rPr>
      </w:pPr>
      <w:r w:rsidRPr="00521151">
        <w:rPr>
          <w:rFonts w:ascii="Times New Roman" w:eastAsia="Times New Roman" w:hAnsi="Times New Roman" w:cs="Times New Roman"/>
          <w:kern w:val="0"/>
          <w:szCs w:val="20"/>
          <w:lang w:val="lt-LT" w:eastAsia="lt-LT"/>
          <w14:ligatures w14:val="none"/>
        </w:rPr>
        <w:t xml:space="preserve">3.1.1.3.  laikytųsi Tiekėjo pasiūlyme nurodytų įsipareigojimų, įskaitant, bet neapsiribojant – atitiktų Tiekėjo </w:t>
      </w:r>
      <w:r w:rsidRPr="00521151">
        <w:rPr>
          <w:rFonts w:ascii="Times New Roman" w:eastAsia="Times New Roman" w:hAnsi="Times New Roman" w:cs="Times New Roman"/>
          <w:kern w:val="0"/>
          <w:szCs w:val="20"/>
          <w:lang w:val="lt-LT"/>
          <w14:ligatures w14:val="none"/>
        </w:rPr>
        <w:t xml:space="preserve">pasiūlyme nurodytų kriterijų, dėl kurių jo pasiūlymas buvo išrinktas ekonomiškai naudingiausiu </w:t>
      </w:r>
      <w:r w:rsidRPr="00521151">
        <w:rPr>
          <w:rFonts w:ascii="Times New Roman" w:eastAsia="Times New Roman" w:hAnsi="Times New Roman" w:cs="Times New Roman"/>
          <w:kern w:val="0"/>
          <w:szCs w:val="20"/>
          <w:lang w:val="lt-LT" w:eastAsia="lt-LT"/>
          <w14:ligatures w14:val="none"/>
        </w:rPr>
        <w:t>(toliau – </w:t>
      </w:r>
      <w:r w:rsidRPr="00521151">
        <w:rPr>
          <w:rFonts w:ascii="Times New Roman" w:eastAsia="Times New Roman" w:hAnsi="Times New Roman" w:cs="Times New Roman"/>
          <w:b/>
          <w:bCs/>
          <w:kern w:val="0"/>
          <w:szCs w:val="20"/>
          <w:lang w:val="lt-LT" w:eastAsia="lt-LT"/>
          <w14:ligatures w14:val="none"/>
        </w:rPr>
        <w:t>Kokybiniai kriterijai</w:t>
      </w:r>
      <w:r w:rsidRPr="00521151">
        <w:rPr>
          <w:rFonts w:ascii="Times New Roman" w:eastAsia="Times New Roman" w:hAnsi="Times New Roman" w:cs="Times New Roman"/>
          <w:kern w:val="0"/>
          <w:szCs w:val="20"/>
          <w:lang w:val="lt-LT" w:eastAsia="lt-LT"/>
          <w14:ligatures w14:val="none"/>
        </w:rPr>
        <w:t>), reikšmes ir parametrus. Šiame papunktyje nurodytų įsipareigojimų laikymosi tikrinimo tvarka nustatoma Specialiosiose sąlygose;</w:t>
      </w:r>
      <w:r w:rsidRPr="00521151">
        <w:rPr>
          <w:rFonts w:ascii="Times New Roman" w:eastAsia="Times New Roman" w:hAnsi="Times New Roman" w:cs="Times New Roman"/>
          <w:kern w:val="0"/>
          <w:szCs w:val="20"/>
          <w:lang w:val="lt-LT"/>
          <w14:ligatures w14:val="none"/>
        </w:rPr>
        <w:t xml:space="preserve"> </w:t>
      </w:r>
    </w:p>
    <w:p w14:paraId="674C3B6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3.1.1.4.</w:t>
      </w:r>
      <w:r w:rsidRPr="00521151">
        <w:rPr>
          <w:rFonts w:ascii="Times New Roman" w:eastAsia="Arial" w:hAnsi="Times New Roman" w:cs="Times New Roman"/>
          <w:kern w:val="0"/>
          <w:szCs w:val="20"/>
          <w:lang w:val="lt-LT"/>
          <w14:ligatures w14:val="none"/>
        </w:rPr>
        <w:tab/>
        <w:t>užtikrintų nustatytų kokybės vadybos sistemos ir (arba) aplinkos apsaugos vadybos sistemos standartų taikymą, jeigu to reikalaujama pirkimo dokumentuose, ir turėtų tą patvirtinančius dokumentus;</w:t>
      </w:r>
    </w:p>
    <w:p w14:paraId="729012D8"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3.1.1.5. </w:t>
      </w:r>
      <w:r w:rsidRPr="00521151">
        <w:rPr>
          <w:rFonts w:ascii="Times New Roman" w:eastAsia="Arial" w:hAnsi="Times New Roman" w:cs="Times New Roman"/>
          <w:kern w:val="0"/>
          <w:szCs w:val="20"/>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521151">
        <w:rPr>
          <w:rFonts w:ascii="Times New Roman" w:eastAsia="Times New Roman" w:hAnsi="Times New Roman" w:cs="Times New Roman"/>
          <w:kern w:val="0"/>
          <w:szCs w:val="20"/>
          <w:lang w:val="lt-LT"/>
          <w14:ligatures w14:val="none"/>
        </w:rPr>
        <w:t>.</w:t>
      </w:r>
    </w:p>
    <w:p w14:paraId="1C2FD14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3.1.2.</w:t>
      </w:r>
      <w:r w:rsidRPr="00521151">
        <w:rPr>
          <w:rFonts w:ascii="Times New Roman" w:eastAsia="Arial" w:hAnsi="Times New Roman" w:cs="Times New Roman"/>
          <w:kern w:val="0"/>
          <w:szCs w:val="20"/>
          <w:lang w:val="lt-LT"/>
          <w14:ligatures w14:val="none"/>
        </w:rPr>
        <w:tab/>
        <w:t xml:space="preserve">Tuo atveju, kai Tiekėjas yra jungtinės veiklos sutarties pagrindu veikianti tiekėjų grupė, jos nariai Pirkėjui už Sutarties vykdymą atsako solidariai. </w:t>
      </w:r>
      <w:r w:rsidRPr="00521151">
        <w:rPr>
          <w:rFonts w:ascii="Times New Roman" w:eastAsia="Arial" w:hAnsi="Times New Roman" w:cs="Times New Roman"/>
          <w:kern w:val="0"/>
          <w:szCs w:val="20"/>
          <w:shd w:val="clear" w:color="auto" w:fill="FFFFFF"/>
          <w:lang w:val="lt-LT"/>
          <w14:ligatures w14:val="none"/>
        </w:rPr>
        <w:t xml:space="preserve">Jeigu Tiekėjas remiasi </w:t>
      </w:r>
      <w:r w:rsidRPr="00521151">
        <w:rPr>
          <w:rFonts w:ascii="Times New Roman" w:eastAsia="Arial" w:hAnsi="Times New Roman" w:cs="Times New Roman"/>
          <w:kern w:val="0"/>
          <w:szCs w:val="20"/>
          <w:lang w:val="lt-LT"/>
          <w14:ligatures w14:val="none"/>
        </w:rPr>
        <w:t xml:space="preserve">ūkio </w:t>
      </w:r>
      <w:r w:rsidRPr="00521151">
        <w:rPr>
          <w:rFonts w:ascii="Times New Roman" w:eastAsia="Arial" w:hAnsi="Times New Roman" w:cs="Times New Roman"/>
          <w:kern w:val="0"/>
          <w:szCs w:val="20"/>
          <w:shd w:val="clear" w:color="auto" w:fill="FFFFFF"/>
          <w:lang w:val="lt-LT"/>
          <w14:ligatures w14:val="none"/>
        </w:rPr>
        <w:t xml:space="preserve">subjektų pajėgumais, siekdamas atitikti finansinio ir ekonominio pajėgumo reikalavimus, Tiekėjas su tokiais </w:t>
      </w:r>
      <w:r w:rsidRPr="00521151">
        <w:rPr>
          <w:rFonts w:ascii="Times New Roman" w:eastAsia="Arial" w:hAnsi="Times New Roman" w:cs="Times New Roman"/>
          <w:kern w:val="0"/>
          <w:szCs w:val="20"/>
          <w:lang w:val="lt-LT"/>
          <w14:ligatures w14:val="none"/>
        </w:rPr>
        <w:t xml:space="preserve">ūkio </w:t>
      </w:r>
      <w:r w:rsidRPr="00521151">
        <w:rPr>
          <w:rFonts w:ascii="Times New Roman" w:eastAsia="Arial" w:hAnsi="Times New Roman" w:cs="Times New Roman"/>
          <w:kern w:val="0"/>
          <w:szCs w:val="20"/>
          <w:shd w:val="clear" w:color="auto" w:fill="FFFFFF"/>
          <w:lang w:val="lt-LT"/>
          <w14:ligatures w14:val="none"/>
        </w:rPr>
        <w:t>subjektais už Sutarties vykdymą atsako solidariai (jeigu to buvo reikalaujama pirkimo dokumentuose).</w:t>
      </w:r>
    </w:p>
    <w:p w14:paraId="717D089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3.1.3.</w:t>
      </w:r>
      <w:r w:rsidRPr="00521151">
        <w:rPr>
          <w:rFonts w:ascii="Times New Roman" w:eastAsia="Arial" w:hAnsi="Times New Roman" w:cs="Times New Roman"/>
          <w:kern w:val="0"/>
          <w:szCs w:val="20"/>
          <w:lang w:val="lt-LT"/>
          <w14:ligatures w14:val="none"/>
        </w:rPr>
        <w:tab/>
        <w:t xml:space="preserve">Tiekėjas taip pat atsako už tai, kad Tiekėjas, Sutartį tiesiogiai vykdantys subtiekėjai ir specialistai atitiktų jiems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ir (arba) pirkimo dokumentuose nustatytus profesinės kvalifikacijos ir kitus reikalavimus bei turėtų teisę verstis ta veikla, kuriai jie pasitelkiami.</w:t>
      </w:r>
    </w:p>
    <w:p w14:paraId="64BF09E7"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p>
    <w:p w14:paraId="0FEBD1BD" w14:textId="77777777" w:rsidR="00521151" w:rsidRPr="00521151" w:rsidRDefault="00521151" w:rsidP="00521151">
      <w:pPr>
        <w:spacing w:after="0" w:line="240" w:lineRule="auto"/>
        <w:ind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3.2.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Subtiekėjų bei specialistų pasitelkimas ir keitimas</w:t>
      </w:r>
    </w:p>
    <w:p w14:paraId="64DA0BE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lang w:val="lt-LT"/>
          <w14:ligatures w14:val="none"/>
        </w:rPr>
        <w:t>3.2.1.</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Tiekėjas įsipareigoja užtikrinti, kad Sutartį vykdys pirkime pasiūlyti ir kvalifikaci</w:t>
      </w:r>
      <w:r w:rsidRPr="00521151">
        <w:rPr>
          <w:rFonts w:ascii="Times New Roman" w:eastAsia="Arial" w:hAnsi="Times New Roman" w:cs="Times New Roman"/>
          <w:kern w:val="0"/>
          <w:szCs w:val="20"/>
          <w:lang w:val="lt-LT"/>
          <w14:ligatures w14:val="none"/>
        </w:rPr>
        <w:t>jos</w:t>
      </w:r>
      <w:r w:rsidRPr="00521151">
        <w:rPr>
          <w:rFonts w:ascii="Times New Roman" w:eastAsia="Arial" w:hAnsi="Times New Roman" w:cs="Times New Roman"/>
          <w:kern w:val="0"/>
          <w:szCs w:val="2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1151">
        <w:rPr>
          <w:rFonts w:ascii="Times New Roman" w:eastAsia="Arial" w:hAnsi="Times New Roman" w:cs="Times New Roman"/>
          <w:kern w:val="0"/>
          <w:szCs w:val="20"/>
          <w:lang w:val="lt-LT"/>
          <w14:ligatures w14:val="none"/>
        </w:rPr>
        <w:t xml:space="preserve">ir specialistų </w:t>
      </w:r>
      <w:r w:rsidRPr="00521151">
        <w:rPr>
          <w:rFonts w:ascii="Times New Roman" w:eastAsia="Arial" w:hAnsi="Times New Roman" w:cs="Times New Roman"/>
          <w:kern w:val="0"/>
          <w:szCs w:val="20"/>
          <w:shd w:val="clear" w:color="auto" w:fill="FFFFFF"/>
          <w:lang w:val="lt-LT"/>
          <w14:ligatures w14:val="none"/>
        </w:rPr>
        <w:t>veiksmus ar neveikimą.</w:t>
      </w:r>
    </w:p>
    <w:p w14:paraId="1C08CC9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lang w:val="lt-LT"/>
          <w14:ligatures w14:val="none"/>
        </w:rPr>
        <w:t>3.2.2.</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Sutarties vykdymui pasitelkiami subtiekėjai ir (ar) specialistai (jeigu tokie pasitelkiami) nurodomi Specialiosiose sąlygose.</w:t>
      </w:r>
    </w:p>
    <w:p w14:paraId="189D342B"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lang w:val="lt-LT"/>
          <w14:ligatures w14:val="none"/>
        </w:rPr>
        <w:t>3.2.3. Tiekėjas gali keisti ir (ar) pasitelkti subtiekėjus ir (ar) specialistus šiame Sutarties poskyryje nustatytais atvejais ir tvarka.</w:t>
      </w:r>
      <w:r w:rsidRPr="00521151">
        <w:rPr>
          <w:rFonts w:ascii="Times New Roman" w:eastAsia="Times New Roman" w:hAnsi="Times New Roman" w:cs="Times New Roman"/>
          <w:kern w:val="0"/>
          <w:szCs w:val="20"/>
          <w:lang w:val="lt-LT"/>
          <w14:ligatures w14:val="none"/>
        </w:rPr>
        <w:t xml:space="preserve"> </w:t>
      </w:r>
    </w:p>
    <w:p w14:paraId="61E70666" w14:textId="77777777" w:rsidR="00521151" w:rsidRPr="00521151" w:rsidRDefault="00521151" w:rsidP="0052115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Cs w:val="20"/>
          <w:shd w:val="clear" w:color="auto" w:fill="FFFFFF"/>
          <w:lang w:val="lt-LT"/>
          <w14:ligatures w14:val="none"/>
        </w:rPr>
      </w:pPr>
      <w:r w:rsidRPr="00521151">
        <w:rPr>
          <w:rFonts w:ascii="Times New Roman" w:eastAsia="Cambria" w:hAnsi="Times New Roman" w:cs="Times New Roman"/>
          <w:kern w:val="0"/>
          <w:szCs w:val="20"/>
          <w:shd w:val="clear" w:color="auto" w:fill="FFFFFF"/>
          <w:lang w:val="lt-LT"/>
          <w14:ligatures w14:val="none"/>
        </w:rPr>
        <w:t>3.2.4. Naujas subtiekėjas ar specialistas gali pradėti vykdyti jiems Tiekėjo pavestus įsipareigojimus pagal Sutartį ne anksčiau, nei bus pasirašytas Susitarimas.</w:t>
      </w:r>
    </w:p>
    <w:p w14:paraId="76ED5A68" w14:textId="77777777" w:rsidR="00521151" w:rsidRPr="00521151" w:rsidRDefault="00521151" w:rsidP="0052115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21151">
        <w:rPr>
          <w:rFonts w:ascii="Times New Roman" w:eastAsia="Cambria" w:hAnsi="Times New Roman" w:cs="Times New Roman"/>
          <w:kern w:val="0"/>
          <w:szCs w:val="20"/>
          <w:lang w:val="lt-LT"/>
          <w14:ligatures w14:val="none"/>
        </w:rPr>
        <w:t>,</w:t>
      </w:r>
      <w:r w:rsidRPr="00521151">
        <w:rPr>
          <w:rFonts w:ascii="Times New Roman" w:eastAsia="Cambria" w:hAnsi="Times New Roman" w:cs="Times New Roman"/>
          <w:kern w:val="0"/>
          <w:szCs w:val="20"/>
          <w:shd w:val="clear" w:color="auto" w:fill="FFFFFF"/>
          <w:lang w:val="lt-LT"/>
          <w14:ligatures w14:val="none"/>
        </w:rPr>
        <w:t xml:space="preserve"> kokybės vadybos sistemos ir (arba) aplinkos apsaugos vadybos sistemos standartų </w:t>
      </w:r>
      <w:r w:rsidRPr="00521151">
        <w:rPr>
          <w:rFonts w:ascii="Times New Roman" w:eastAsia="Cambria" w:hAnsi="Times New Roman" w:cs="Times New Roman"/>
          <w:kern w:val="0"/>
          <w:szCs w:val="20"/>
          <w:lang w:val="lt-LT"/>
          <w14:ligatures w14:val="none"/>
        </w:rPr>
        <w:t xml:space="preserve">reikalavimų, reikalavimų dėl pašalinimo pagrindų nebuvimo, atitikties nacionalinio saugumo interesams bei reikalavimams </w:t>
      </w:r>
      <w:r w:rsidRPr="00521151">
        <w:rPr>
          <w:rFonts w:ascii="Times New Roman" w:eastAsia="Arial" w:hAnsi="Times New Roman" w:cs="Times New Roman"/>
          <w:kern w:val="0"/>
          <w:szCs w:val="20"/>
          <w:shd w:val="clear" w:color="auto" w:fill="FFFFFF"/>
          <w:lang w:val="lt-LT"/>
          <w14:ligatures w14:val="none"/>
        </w:rPr>
        <w:t xml:space="preserve">nebūti registruotu (nuolat gyvenančiu ar turinčiu pilietybę) nepatikimomis laikomose valstybėse ar teritorijose </w:t>
      </w:r>
      <w:r w:rsidRPr="00521151">
        <w:rPr>
          <w:rFonts w:ascii="Times New Roman" w:eastAsia="Cambria" w:hAnsi="Times New Roman" w:cs="Times New Roman"/>
          <w:kern w:val="0"/>
          <w:szCs w:val="20"/>
          <w:lang w:val="lt-LT"/>
          <w14:ligatures w14:val="none"/>
        </w:rPr>
        <w:t>(jei taikoma) ir Tiekėjo pasiūlyme nurodytų sąlygų pirkimo dokumentuose nustatytiems Kokybiniams</w:t>
      </w:r>
      <w:r w:rsidRPr="00521151">
        <w:rPr>
          <w:rFonts w:ascii="Times New Roman" w:eastAsia="Cambria" w:hAnsi="Times New Roman" w:cs="Times New Roman"/>
          <w:b/>
          <w:bCs/>
          <w:kern w:val="0"/>
          <w:szCs w:val="20"/>
          <w:lang w:val="lt-LT"/>
          <w14:ligatures w14:val="none"/>
        </w:rPr>
        <w:t xml:space="preserve"> </w:t>
      </w:r>
      <w:r w:rsidRPr="00521151">
        <w:rPr>
          <w:rFonts w:ascii="Times New Roman" w:eastAsia="Cambria" w:hAnsi="Times New Roman" w:cs="Times New Roman"/>
          <w:kern w:val="0"/>
          <w:szCs w:val="20"/>
          <w:lang w:val="lt-LT"/>
          <w14:ligatures w14:val="none"/>
        </w:rPr>
        <w:t>kriterijams pagrįsti (jei taikoma)</w:t>
      </w:r>
      <w:r w:rsidRPr="00521151">
        <w:rPr>
          <w:rFonts w:ascii="Times New Roman" w:eastAsia="Cambria" w:hAnsi="Times New Roman" w:cs="Times New Roman"/>
          <w:kern w:val="0"/>
          <w:szCs w:val="20"/>
          <w:shd w:val="clear" w:color="auto" w:fill="FFFFFF"/>
          <w:lang w:val="lt-LT"/>
          <w14:ligatures w14:val="none"/>
        </w:rPr>
        <w:t>, Tiekėjui taikoma Specialiosiose sąlygose nustatyto dydžio bauda.</w:t>
      </w:r>
    </w:p>
    <w:p w14:paraId="0AB24271" w14:textId="77777777" w:rsidR="00521151" w:rsidRPr="00521151" w:rsidRDefault="00521151" w:rsidP="00521151">
      <w:pPr>
        <w:widowControl w:val="0"/>
        <w:tabs>
          <w:tab w:val="left" w:pos="993"/>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shd w:val="clear" w:color="auto" w:fill="FFFFFF"/>
          <w:lang w:val="lt-LT"/>
          <w14:ligatures w14:val="none"/>
        </w:rPr>
        <w:t xml:space="preserve">3.2.6. Tiekėjas turi teisę Sutarties vykdymui pasitelkti naujus, Specialiosiose sąlygose nenurodytus subtiekėjus, kurių pajėgumais Tiekėjas </w:t>
      </w:r>
      <w:r w:rsidRPr="00521151">
        <w:rPr>
          <w:rFonts w:ascii="Times New Roman" w:eastAsia="Cambria" w:hAnsi="Times New Roman" w:cs="Times New Roman"/>
          <w:kern w:val="0"/>
          <w:szCs w:val="20"/>
          <w:shd w:val="clear" w:color="auto" w:fill="FFFFFF"/>
          <w:lang w:val="lt-LT"/>
          <w14:ligatures w14:val="none"/>
        </w:rPr>
        <w:t>nesirėmė pirkimo dokumentuose numatytiems kvalifikacijos reikalavimams pagrįsti.</w:t>
      </w:r>
    </w:p>
    <w:p w14:paraId="73ABA9DC" w14:textId="77777777" w:rsidR="00521151" w:rsidRPr="00521151" w:rsidRDefault="00521151" w:rsidP="00521151">
      <w:pPr>
        <w:widowControl w:val="0"/>
        <w:tabs>
          <w:tab w:val="left" w:pos="993"/>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521151">
        <w:rPr>
          <w:rFonts w:ascii="Times New Roman" w:eastAsia="Cambria" w:hAnsi="Times New Roman" w:cs="Times New Roman"/>
          <w:kern w:val="0"/>
          <w:szCs w:val="20"/>
          <w:shd w:val="clear" w:color="auto" w:fill="FFFFFF"/>
          <w:lang w:val="lt-LT"/>
          <w14:ligatures w14:val="none"/>
        </w:rPr>
        <w:t xml:space="preserve">nesirėmė pirkimo </w:t>
      </w:r>
      <w:r w:rsidRPr="00521151">
        <w:rPr>
          <w:rFonts w:ascii="Times New Roman" w:eastAsia="Cambria" w:hAnsi="Times New Roman" w:cs="Times New Roman"/>
          <w:kern w:val="0"/>
          <w:szCs w:val="20"/>
          <w:shd w:val="clear" w:color="auto" w:fill="FFFFFF"/>
          <w:lang w:val="lt-LT"/>
          <w14:ligatures w14:val="none"/>
        </w:rPr>
        <w:lastRenderedPageBreak/>
        <w:t>dokumentuose numatytiems kvalifikacijos reikalavimams pagrįsti,</w:t>
      </w:r>
      <w:r w:rsidRPr="00521151">
        <w:rPr>
          <w:rFonts w:ascii="Times New Roman" w:eastAsia="Arial" w:hAnsi="Times New Roman" w:cs="Times New Roman"/>
          <w:kern w:val="0"/>
          <w:szCs w:val="20"/>
          <w:shd w:val="clear" w:color="auto" w:fill="FFFFFF"/>
          <w:lang w:val="lt-LT"/>
          <w14:ligatures w14:val="none"/>
        </w:rPr>
        <w:t xml:space="preserve"> pavadinimus, </w:t>
      </w:r>
      <w:r w:rsidRPr="00521151">
        <w:rPr>
          <w:rFonts w:ascii="Times New Roman" w:eastAsia="Arial" w:hAnsi="Times New Roman" w:cs="Times New Roman"/>
          <w:kern w:val="0"/>
          <w:szCs w:val="20"/>
          <w:lang w:val="lt-LT"/>
          <w14:ligatures w14:val="none"/>
        </w:rPr>
        <w:t xml:space="preserve">juridinio asmens kodą, </w:t>
      </w:r>
      <w:r w:rsidRPr="00521151">
        <w:rPr>
          <w:rFonts w:ascii="Times New Roman" w:eastAsia="Arial" w:hAnsi="Times New Roman" w:cs="Times New Roman"/>
          <w:kern w:val="0"/>
          <w:szCs w:val="20"/>
          <w:shd w:val="clear" w:color="auto" w:fill="FFFFFF"/>
          <w:lang w:val="lt-LT"/>
          <w14:ligatures w14:val="none"/>
        </w:rPr>
        <w:t>kontaktinius duomenis</w:t>
      </w:r>
      <w:r w:rsidRPr="00521151">
        <w:rPr>
          <w:rFonts w:ascii="Times New Roman" w:eastAsia="Arial" w:hAnsi="Times New Roman" w:cs="Times New Roman"/>
          <w:kern w:val="0"/>
          <w:szCs w:val="20"/>
          <w:lang w:val="lt-LT"/>
          <w14:ligatures w14:val="none"/>
        </w:rPr>
        <w:t>,</w:t>
      </w:r>
      <w:r w:rsidRPr="00521151">
        <w:rPr>
          <w:rFonts w:ascii="Times New Roman" w:eastAsia="Arial" w:hAnsi="Times New Roman" w:cs="Times New Roman"/>
          <w:kern w:val="0"/>
          <w:szCs w:val="20"/>
          <w:shd w:val="clear" w:color="auto" w:fill="FFFFFF"/>
          <w:lang w:val="lt-LT"/>
          <w14:ligatures w14:val="none"/>
        </w:rPr>
        <w:t xml:space="preserve"> jų atstovus.</w:t>
      </w:r>
    </w:p>
    <w:p w14:paraId="1BA061B3" w14:textId="77777777" w:rsidR="00521151" w:rsidRPr="00521151" w:rsidRDefault="00521151" w:rsidP="00521151">
      <w:pPr>
        <w:widowControl w:val="0"/>
        <w:tabs>
          <w:tab w:val="left" w:pos="993"/>
        </w:tabs>
        <w:spacing w:after="0" w:line="240" w:lineRule="auto"/>
        <w:jc w:val="both"/>
        <w:rPr>
          <w:rFonts w:ascii="Times New Roman" w:eastAsia="Cambria"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shd w:val="clear" w:color="auto" w:fill="FFFFFF"/>
          <w:lang w:val="lt-LT"/>
          <w14:ligatures w14:val="none"/>
        </w:rPr>
        <w:t>3.2.8. Tiekėjas, bet kuriuo Sutarties vykdymo metu,</w:t>
      </w:r>
      <w:r w:rsidRPr="00521151">
        <w:rPr>
          <w:rFonts w:ascii="Times New Roman" w:eastAsia="Cambria" w:hAnsi="Times New Roman" w:cs="Times New Roman"/>
          <w:kern w:val="0"/>
          <w:szCs w:val="20"/>
          <w:lang w:val="lt-LT"/>
          <w14:ligatures w14:val="none"/>
        </w:rPr>
        <w:t xml:space="preserve"> subtiekėjus, kurių pajėgumais Tiekėjas nesirėmė pirkimo dokumentuose numatytiems kvalifikacijos reikalavimams pagrįsti, gali keisti savo nuožiūra.</w:t>
      </w:r>
    </w:p>
    <w:p w14:paraId="72D0BE68" w14:textId="77777777" w:rsidR="00521151" w:rsidRPr="00521151" w:rsidRDefault="00521151" w:rsidP="0052115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Arial" w:hAnsi="Times New Roman" w:cs="Times New Roman"/>
          <w:kern w:val="0"/>
          <w:szCs w:val="20"/>
          <w:shd w:val="clear" w:color="auto" w:fill="FFFFFF"/>
          <w:lang w:val="lt-LT"/>
          <w14:ligatures w14:val="none"/>
        </w:rPr>
        <w:t>3.2.9. Tiekėjas</w:t>
      </w:r>
      <w:r w:rsidRPr="00521151">
        <w:rPr>
          <w:rFonts w:ascii="Times New Roman" w:eastAsia="Arial" w:hAnsi="Times New Roman" w:cs="Times New Roman"/>
          <w:kern w:val="0"/>
          <w:szCs w:val="20"/>
          <w:lang w:val="lt-LT"/>
          <w14:ligatures w14:val="none"/>
        </w:rPr>
        <w:t>,</w:t>
      </w:r>
      <w:r w:rsidRPr="00521151">
        <w:rPr>
          <w:rFonts w:ascii="Times New Roman" w:eastAsia="Arial" w:hAnsi="Times New Roman" w:cs="Times New Roman"/>
          <w:kern w:val="0"/>
          <w:szCs w:val="20"/>
          <w:shd w:val="clear" w:color="auto" w:fill="FFFFFF"/>
          <w:lang w:val="lt-LT"/>
          <w14:ligatures w14:val="none"/>
        </w:rPr>
        <w:t xml:space="preserve"> </w:t>
      </w:r>
      <w:r w:rsidRPr="00521151">
        <w:rPr>
          <w:rFonts w:ascii="Times New Roman" w:eastAsia="Arial" w:hAnsi="Times New Roman" w:cs="Times New Roman"/>
          <w:kern w:val="0"/>
          <w:szCs w:val="20"/>
          <w:lang w:val="lt-LT"/>
          <w14:ligatures w14:val="none"/>
        </w:rPr>
        <w:t>bet kuriuo Sutarties vykdymo metu,</w:t>
      </w:r>
      <w:r w:rsidRPr="00521151">
        <w:rPr>
          <w:rFonts w:ascii="Times New Roman" w:eastAsia="Cambria" w:hAnsi="Times New Roman" w:cs="Times New Roman"/>
          <w:kern w:val="0"/>
          <w:szCs w:val="20"/>
          <w:lang w:val="lt-LT"/>
          <w14:ligatures w14:val="none"/>
        </w:rPr>
        <w:t xml:space="preserve"> </w:t>
      </w:r>
      <w:r w:rsidRPr="00521151">
        <w:rPr>
          <w:rFonts w:ascii="Times New Roman" w:eastAsia="Cambria" w:hAnsi="Times New Roman" w:cs="Times New Roman"/>
          <w:kern w:val="0"/>
          <w:szCs w:val="20"/>
          <w:shd w:val="clear" w:color="auto" w:fill="FFFFFF"/>
          <w:lang w:val="lt-LT"/>
          <w14:ligatures w14:val="none"/>
        </w:rPr>
        <w:t>ne vėliau nei prieš 5 (penkias) darbo dienas</w:t>
      </w:r>
      <w:r w:rsidRPr="00521151">
        <w:rPr>
          <w:rFonts w:ascii="Times New Roman" w:eastAsia="Arial" w:hAnsi="Times New Roman" w:cs="Times New Roman"/>
          <w:kern w:val="0"/>
          <w:szCs w:val="20"/>
          <w:shd w:val="clear" w:color="auto" w:fill="FFFFFF"/>
          <w:lang w:val="lt-LT"/>
          <w14:ligatures w14:val="none"/>
        </w:rPr>
        <w:t xml:space="preserve"> iki numatomo naujo subtiekėjo, kurio pajėgumais Tiekėjas </w:t>
      </w:r>
      <w:r w:rsidRPr="00521151">
        <w:rPr>
          <w:rFonts w:ascii="Times New Roman" w:eastAsia="Cambria" w:hAnsi="Times New Roman" w:cs="Times New Roman"/>
          <w:kern w:val="0"/>
          <w:szCs w:val="20"/>
          <w:shd w:val="clear" w:color="auto" w:fill="FFFFFF"/>
          <w:lang w:val="lt-LT"/>
          <w14:ligatures w14:val="none"/>
        </w:rPr>
        <w:t>nesirėmė pirkimo dokumentuose numatytiems kvalifikacijos reikalavimams pagrįsti,</w:t>
      </w:r>
      <w:r w:rsidRPr="00521151">
        <w:rPr>
          <w:rFonts w:ascii="Times New Roman" w:eastAsia="Arial" w:hAnsi="Times New Roman" w:cs="Times New Roman"/>
          <w:kern w:val="0"/>
          <w:szCs w:val="20"/>
          <w:shd w:val="clear" w:color="auto" w:fill="FFFFFF"/>
          <w:lang w:val="lt-LT"/>
          <w14:ligatures w14:val="none"/>
        </w:rPr>
        <w:t xml:space="preserve"> pasitelkimo</w:t>
      </w:r>
      <w:r w:rsidRPr="00521151">
        <w:rPr>
          <w:rFonts w:ascii="Times New Roman" w:eastAsia="Arial" w:hAnsi="Times New Roman" w:cs="Times New Roman"/>
          <w:kern w:val="0"/>
          <w:szCs w:val="20"/>
          <w:lang w:val="lt-LT"/>
          <w14:ligatures w14:val="none"/>
        </w:rPr>
        <w:t xml:space="preserve"> ir (arba) keitimo</w:t>
      </w:r>
      <w:r w:rsidRPr="00521151">
        <w:rPr>
          <w:rFonts w:ascii="Times New Roman" w:eastAsia="Arial" w:hAnsi="Times New Roman" w:cs="Times New Roman"/>
          <w:kern w:val="0"/>
          <w:szCs w:val="20"/>
          <w:shd w:val="clear" w:color="auto" w:fill="FFFFFF"/>
          <w:lang w:val="lt-LT"/>
          <w14:ligatures w14:val="none"/>
        </w:rPr>
        <w:t xml:space="preserve"> apie tai privalo informuoti </w:t>
      </w:r>
      <w:r w:rsidRPr="00521151">
        <w:rPr>
          <w:rFonts w:ascii="Times New Roman" w:eastAsia="Times New Roman" w:hAnsi="Times New Roman" w:cs="Times New Roman"/>
          <w:kern w:val="0"/>
          <w:szCs w:val="20"/>
          <w:lang w:val="lt-LT"/>
          <w14:ligatures w14:val="none"/>
        </w:rPr>
        <w:t>Pirkėją</w:t>
      </w:r>
      <w:r w:rsidRPr="00521151">
        <w:rPr>
          <w:rFonts w:ascii="Times New Roman" w:eastAsia="Arial" w:hAnsi="Times New Roman" w:cs="Times New Roman"/>
          <w:kern w:val="0"/>
          <w:szCs w:val="20"/>
          <w:shd w:val="clear" w:color="auto" w:fill="FFFFFF"/>
          <w:lang w:val="lt-LT"/>
          <w14:ligatures w14:val="none"/>
        </w:rPr>
        <w:t xml:space="preserve">. </w:t>
      </w:r>
      <w:r w:rsidRPr="00521151">
        <w:rPr>
          <w:rFonts w:ascii="Times New Roman" w:eastAsia="Times New Roman" w:hAnsi="Times New Roman" w:cs="Times New Roman"/>
          <w:kern w:val="0"/>
          <w:szCs w:val="20"/>
          <w:lang w:val="lt-LT"/>
          <w14:ligatures w14:val="none"/>
        </w:rPr>
        <w:t xml:space="preserve">Pirkėjas (jeigu buvo taikoma pirkimo dokumentuose) turi patikrinti, ar nėra </w:t>
      </w:r>
      <w:r w:rsidRPr="00521151">
        <w:rPr>
          <w:rFonts w:ascii="Times New Roman" w:eastAsia="Cambria" w:hAnsi="Times New Roman" w:cs="Times New Roman"/>
          <w:kern w:val="0"/>
          <w:szCs w:val="20"/>
          <w:lang w:val="lt-LT"/>
          <w14:ligatures w14:val="none"/>
        </w:rPr>
        <w:t xml:space="preserve">subtiekėjo pašalinimo pagrindų ir subtiekėjo atitiktį nacionalinio saugumo interesams ir reikalavimams </w:t>
      </w:r>
      <w:r w:rsidRPr="00521151">
        <w:rPr>
          <w:rFonts w:ascii="Times New Roman" w:eastAsia="Arial" w:hAnsi="Times New Roman" w:cs="Times New Roman"/>
          <w:kern w:val="0"/>
          <w:szCs w:val="20"/>
          <w:shd w:val="clear" w:color="auto" w:fill="FFFFFF"/>
          <w:lang w:val="lt-LT"/>
          <w14:ligatures w14:val="none"/>
        </w:rPr>
        <w:t>nebūti registruotu (nuolat gyvenančiu ar turinčiu pilietybę) nepatikimomis laikomose valstybėse ar teritorijose</w:t>
      </w:r>
      <w:r w:rsidRPr="00521151">
        <w:rPr>
          <w:rFonts w:ascii="Times New Roman" w:eastAsia="Cambria" w:hAnsi="Times New Roman" w:cs="Times New Roman"/>
          <w:kern w:val="0"/>
          <w:szCs w:val="20"/>
          <w:lang w:val="lt-LT"/>
          <w14:ligatures w14:val="none"/>
        </w:rPr>
        <w:t>. Jeigu subtiekėjo padėtis neatitinka bent vieno iš nurodytų reikalavimų, Pirkėjas reikalauja pakeisti šį subtiekėją reikalavimus atitinkančiu subtiekėju.</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Cambria" w:hAnsi="Times New Roman" w:cs="Times New Roman"/>
          <w:kern w:val="0"/>
          <w:szCs w:val="20"/>
          <w:lang w:val="lt-LT"/>
          <w14:ligatures w14:val="none"/>
        </w:rPr>
        <w:t>Pirkėjas</w:t>
      </w:r>
      <w:r w:rsidRPr="00521151">
        <w:rPr>
          <w:rFonts w:ascii="Times New Roman" w:eastAsia="Times New Roman" w:hAnsi="Times New Roman" w:cs="Times New Roman"/>
          <w:kern w:val="0"/>
          <w:szCs w:val="20"/>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21151">
        <w:rPr>
          <w:rFonts w:ascii="Times New Roman" w:eastAsia="Cambria" w:hAnsi="Times New Roman" w:cs="Times New Roman"/>
          <w:kern w:val="0"/>
          <w:szCs w:val="20"/>
          <w:lang w:val="lt-LT"/>
          <w14:ligatures w14:val="none"/>
        </w:rPr>
        <w:t>Pirkėjui sutikus, Šalys pasirašo Susitarimą, kuris laikomas neatsiejama Sutarties dalimi.</w:t>
      </w:r>
    </w:p>
    <w:p w14:paraId="4D258654" w14:textId="77777777" w:rsidR="00521151" w:rsidRPr="00521151" w:rsidRDefault="00521151" w:rsidP="00521151">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lang w:val="lt-LT"/>
          <w14:ligatures w14:val="none"/>
        </w:rPr>
        <w:t>3.2.10. Subtiekėjai</w:t>
      </w:r>
      <w:r w:rsidRPr="00521151">
        <w:rPr>
          <w:rFonts w:ascii="Times New Roman" w:eastAsia="Arial" w:hAnsi="Times New Roman" w:cs="Times New Roman"/>
          <w:kern w:val="0"/>
          <w:szCs w:val="20"/>
          <w:shd w:val="clear" w:color="auto" w:fill="FFFFFF"/>
          <w:lang w:val="lt-LT"/>
          <w14:ligatures w14:val="none"/>
        </w:rPr>
        <w:t xml:space="preserve">, kurių pajėgumais Tiekėjas rėmėsi, kad atitiktų pirkimo dokumentuose nustatytus kvalifikacijos reikalavimus, gali būti </w:t>
      </w:r>
      <w:r w:rsidRPr="00521151">
        <w:rPr>
          <w:rFonts w:ascii="Times New Roman" w:eastAsia="Arial" w:hAnsi="Times New Roman" w:cs="Times New Roman"/>
          <w:kern w:val="0"/>
          <w:szCs w:val="20"/>
          <w:lang w:val="lt-LT"/>
          <w14:ligatures w14:val="none"/>
        </w:rPr>
        <w:t xml:space="preserve">keičiami </w:t>
      </w:r>
      <w:r w:rsidRPr="00521151">
        <w:rPr>
          <w:rFonts w:ascii="Times New Roman" w:eastAsia="Arial" w:hAnsi="Times New Roman" w:cs="Times New Roman"/>
          <w:kern w:val="0"/>
          <w:szCs w:val="20"/>
          <w:shd w:val="clear" w:color="auto" w:fill="FFFFFF"/>
          <w:lang w:val="lt-LT"/>
          <w14:ligatures w14:val="none"/>
        </w:rPr>
        <w:t>tik šiais atvejais:</w:t>
      </w:r>
    </w:p>
    <w:p w14:paraId="339F29BF" w14:textId="77777777" w:rsidR="00521151" w:rsidRPr="00521151" w:rsidRDefault="00521151" w:rsidP="0052115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3.2.10.1. kai subtiekėjui </w:t>
      </w:r>
      <w:r w:rsidRPr="00521151">
        <w:rPr>
          <w:rFonts w:ascii="Times New Roman" w:eastAsia="Times New Roman" w:hAnsi="Times New Roman" w:cs="Times New Roman"/>
          <w:kern w:val="0"/>
          <w:szCs w:val="2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21151">
        <w:rPr>
          <w:rFonts w:ascii="Times New Roman" w:eastAsia="Cambria" w:hAnsi="Times New Roman" w:cs="Times New Roman"/>
          <w:kern w:val="0"/>
          <w:szCs w:val="20"/>
          <w:shd w:val="clear" w:color="auto" w:fill="FFFFFF"/>
          <w:lang w:val="lt-LT"/>
          <w14:ligatures w14:val="none"/>
        </w:rPr>
        <w:t>;</w:t>
      </w:r>
    </w:p>
    <w:p w14:paraId="7C114712" w14:textId="77777777" w:rsidR="00521151" w:rsidRPr="00521151" w:rsidRDefault="00521151" w:rsidP="0052115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3DE070B4" w14:textId="77777777" w:rsidR="00521151" w:rsidRPr="00521151" w:rsidRDefault="00521151" w:rsidP="0052115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3.2.10.3. </w:t>
      </w:r>
      <w:r w:rsidRPr="00521151">
        <w:rPr>
          <w:rFonts w:ascii="Times New Roman" w:eastAsia="Cambria" w:hAnsi="Times New Roman" w:cs="Times New Roman"/>
          <w:kern w:val="0"/>
          <w:szCs w:val="20"/>
          <w:lang w:val="lt-LT"/>
          <w14:ligatures w14:val="none"/>
        </w:rPr>
        <w:t>Tiekėjas ar subtiekėjas privalo pakeisti subtiekėją, jei paaiškėja, kad jis neatitinka jam pirkimo dokumentuose keliamų reikalavimų.</w:t>
      </w:r>
    </w:p>
    <w:p w14:paraId="66508A45" w14:textId="77777777" w:rsidR="00521151" w:rsidRPr="00521151" w:rsidRDefault="00521151" w:rsidP="00521151">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3.2.11.</w:t>
      </w:r>
      <w:r w:rsidRPr="00521151">
        <w:rPr>
          <w:rFonts w:ascii="Times New Roman" w:eastAsia="Cambria" w:hAnsi="Times New Roman" w:cs="Times New Roman"/>
          <w:kern w:val="0"/>
          <w:szCs w:val="20"/>
          <w:lang w:val="lt-LT"/>
          <w14:ligatures w14:val="none"/>
        </w:rPr>
        <w:tab/>
      </w:r>
      <w:r w:rsidRPr="00521151">
        <w:rPr>
          <w:rFonts w:ascii="Times New Roman" w:eastAsia="Cambria" w:hAnsi="Times New Roman" w:cs="Times New Roman"/>
          <w:kern w:val="0"/>
          <w:szCs w:val="20"/>
          <w:shd w:val="clear" w:color="auto" w:fill="FFFFFF"/>
          <w:lang w:val="lt-LT"/>
          <w14:ligatures w14:val="none"/>
        </w:rPr>
        <w:t>Tiekėjo (ar subtiekėjų) specialista</w:t>
      </w:r>
      <w:r w:rsidRPr="00521151">
        <w:rPr>
          <w:rFonts w:ascii="Times New Roman" w:eastAsia="Cambria" w:hAnsi="Times New Roman" w:cs="Times New Roman"/>
          <w:kern w:val="0"/>
          <w:szCs w:val="20"/>
          <w:lang w:val="lt-LT"/>
          <w14:ligatures w14:val="none"/>
        </w:rPr>
        <w:t>i,</w:t>
      </w:r>
      <w:r w:rsidRPr="00521151">
        <w:rPr>
          <w:rFonts w:ascii="Times New Roman" w:eastAsia="Cambria" w:hAnsi="Times New Roman" w:cs="Times New Roman"/>
          <w:kern w:val="0"/>
          <w:szCs w:val="20"/>
          <w:shd w:val="clear" w:color="auto" w:fill="FFFFFF"/>
          <w:lang w:val="lt-LT"/>
          <w14:ligatures w14:val="none"/>
        </w:rPr>
        <w:t xml:space="preserve"> vykd</w:t>
      </w:r>
      <w:r w:rsidRPr="00521151">
        <w:rPr>
          <w:rFonts w:ascii="Times New Roman" w:eastAsia="Cambria" w:hAnsi="Times New Roman" w:cs="Times New Roman"/>
          <w:kern w:val="0"/>
          <w:szCs w:val="20"/>
          <w:lang w:val="lt-LT"/>
          <w14:ligatures w14:val="none"/>
        </w:rPr>
        <w:t>antys</w:t>
      </w:r>
      <w:r w:rsidRPr="00521151">
        <w:rPr>
          <w:rFonts w:ascii="Times New Roman" w:eastAsia="Cambria" w:hAnsi="Times New Roman" w:cs="Times New Roman"/>
          <w:kern w:val="0"/>
          <w:szCs w:val="20"/>
          <w:shd w:val="clear" w:color="auto" w:fill="FFFFFF"/>
          <w:lang w:val="lt-LT"/>
          <w14:ligatures w14:val="none"/>
        </w:rPr>
        <w:t xml:space="preserve"> Sutartį, gali būti keičiami šiais atvejais:</w:t>
      </w:r>
    </w:p>
    <w:p w14:paraId="3AD573F3" w14:textId="77777777" w:rsidR="00521151" w:rsidRPr="00521151" w:rsidRDefault="00521151" w:rsidP="0052115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CE06EC" w14:textId="77777777" w:rsidR="00521151" w:rsidRPr="00521151" w:rsidRDefault="00521151" w:rsidP="0052115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3.2.11.2. Pirkėjo iniciatyva, jei Pirkėjas turi pagrįstų įtarimų, kad Tiekėjo Sutarties vykdymui paskirtas specialistas nekompetentingas vykdyti nustatytas pareigas;</w:t>
      </w:r>
    </w:p>
    <w:p w14:paraId="5FEC56D0" w14:textId="77777777" w:rsidR="00521151" w:rsidRPr="00521151" w:rsidRDefault="00521151" w:rsidP="0052115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3.2.11.3. </w:t>
      </w:r>
      <w:r w:rsidRPr="00521151">
        <w:rPr>
          <w:rFonts w:ascii="Times New Roman" w:eastAsia="Cambria" w:hAnsi="Times New Roman" w:cs="Times New Roman"/>
          <w:kern w:val="0"/>
          <w:szCs w:val="20"/>
          <w:lang w:val="lt-LT"/>
          <w14:ligatures w14:val="none"/>
        </w:rPr>
        <w:t>Tiekėjas ar subtiekėjas privalo pakeisti specialistą, jei paaiškėja, kad jis neatitinka jam pirkimo dokumentuose keliamų reikalavimų.</w:t>
      </w:r>
    </w:p>
    <w:p w14:paraId="08CB438E" w14:textId="77777777" w:rsidR="00521151" w:rsidRPr="00521151" w:rsidRDefault="00521151" w:rsidP="00521151">
      <w:pPr>
        <w:widowControl w:val="0"/>
        <w:tabs>
          <w:tab w:val="right" w:pos="9808"/>
        </w:tabs>
        <w:suppressAutoHyphens/>
        <w:spacing w:after="0" w:line="240" w:lineRule="auto"/>
        <w:jc w:val="both"/>
        <w:textAlignment w:val="center"/>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21151">
        <w:rPr>
          <w:rFonts w:ascii="Times New Roman" w:eastAsia="Times New Roman" w:hAnsi="Times New Roman" w:cs="Times New Roman"/>
          <w:kern w:val="0"/>
          <w:szCs w:val="20"/>
          <w:lang w:val="lt-LT"/>
          <w14:ligatures w14:val="none"/>
        </w:rPr>
        <w:t xml:space="preserve"> </w:t>
      </w:r>
    </w:p>
    <w:p w14:paraId="78EB57D4" w14:textId="77777777" w:rsidR="00521151" w:rsidRPr="00521151" w:rsidRDefault="00521151" w:rsidP="00521151">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3.2.13. Tiekėjas privalo ne vėliau nei prieš 5 (penkias) darbo dienas iki numatomo subtiekėjo, </w:t>
      </w:r>
      <w:r w:rsidRPr="00521151">
        <w:rPr>
          <w:rFonts w:ascii="Times New Roman" w:eastAsia="Arial" w:hAnsi="Times New Roman" w:cs="Times New Roman"/>
          <w:kern w:val="0"/>
          <w:szCs w:val="20"/>
          <w:shd w:val="clear" w:color="auto" w:fill="FFFFFF"/>
          <w:lang w:val="lt-LT"/>
          <w14:ligatures w14:val="none"/>
        </w:rPr>
        <w:t>kurio pajėgumais Tiekėjas rėmėsi, kad atitiktų pirkimo dokumentuose nustatytus kvalifikacijos reikalavimus,</w:t>
      </w:r>
      <w:r w:rsidRPr="00521151">
        <w:rPr>
          <w:rFonts w:ascii="Times New Roman" w:eastAsia="Cambria" w:hAnsi="Times New Roman" w:cs="Times New Roman"/>
          <w:kern w:val="0"/>
          <w:szCs w:val="20"/>
          <w:shd w:val="clear" w:color="auto" w:fill="FFFFFF"/>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 xml:space="preserve">ir (ar) specialisto </w:t>
      </w:r>
      <w:r w:rsidRPr="00521151">
        <w:rPr>
          <w:rFonts w:ascii="Times New Roman" w:eastAsia="Cambria" w:hAnsi="Times New Roman" w:cs="Times New Roman"/>
          <w:kern w:val="0"/>
          <w:szCs w:val="20"/>
          <w:shd w:val="clear" w:color="auto" w:fill="FFFFFF"/>
          <w:lang w:val="lt-LT"/>
          <w14:ligatures w14:val="none"/>
        </w:rPr>
        <w:t>keitimo pateikti Pirkėjui šiuos dokumentus:</w:t>
      </w:r>
    </w:p>
    <w:p w14:paraId="77955786" w14:textId="77777777" w:rsidR="00521151" w:rsidRPr="00521151" w:rsidRDefault="00521151" w:rsidP="0052115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374BA518" w14:textId="77777777" w:rsidR="00521151" w:rsidRPr="00521151" w:rsidRDefault="00521151" w:rsidP="0052115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3.2.13.2. </w:t>
      </w:r>
      <w:r w:rsidRPr="00521151">
        <w:rPr>
          <w:rFonts w:ascii="Times New Roman" w:eastAsia="Cambria" w:hAnsi="Times New Roman" w:cs="Times New Roman"/>
          <w:kern w:val="0"/>
          <w:szCs w:val="20"/>
          <w:lang w:val="lt-LT"/>
          <w14:ligatures w14:val="none"/>
        </w:rPr>
        <w:t xml:space="preserve">naujo subtiekėjo ir (ar) specialisto kvalifikaciją, atitiktį </w:t>
      </w:r>
      <w:r w:rsidRPr="00521151">
        <w:rPr>
          <w:rFonts w:ascii="Times New Roman" w:eastAsia="Cambria" w:hAnsi="Times New Roman" w:cs="Times New Roman"/>
          <w:lang w:val="lt-LT"/>
          <w14:ligatures w14:val="none"/>
        </w:rPr>
        <w:t xml:space="preserve">Kokybiniams kriterijams (jei taikoma), </w:t>
      </w:r>
      <w:r w:rsidRPr="00521151">
        <w:rPr>
          <w:rFonts w:ascii="Times New Roman" w:eastAsia="Cambria" w:hAnsi="Times New Roman" w:cs="Times New Roman"/>
          <w:kern w:val="0"/>
          <w:szCs w:val="20"/>
          <w:shd w:val="clear" w:color="auto" w:fill="FFFFFF"/>
          <w:lang w:val="lt-LT"/>
          <w14:ligatures w14:val="none"/>
        </w:rPr>
        <w:t xml:space="preserve">reikalaujamiems kokybės vadybos sistemos ir (arba) aplinkos apsaugos vadybos sistemos standartams (jei taikoma), </w:t>
      </w:r>
      <w:r w:rsidRPr="00521151">
        <w:rPr>
          <w:rFonts w:ascii="Times New Roman" w:eastAsia="Cambria" w:hAnsi="Times New Roman" w:cs="Times New Roman"/>
          <w:kern w:val="0"/>
          <w:szCs w:val="20"/>
          <w:lang w:val="lt-LT"/>
          <w14:ligatures w14:val="none"/>
        </w:rPr>
        <w:t xml:space="preserve">pašalinimo pagrindų nebuvimą ir atitiktį </w:t>
      </w:r>
      <w:r w:rsidRPr="00521151">
        <w:rPr>
          <w:rFonts w:ascii="Times New Roman" w:eastAsia="Arial" w:hAnsi="Times New Roman" w:cs="Times New Roman"/>
          <w:kern w:val="0"/>
          <w:szCs w:val="20"/>
          <w:shd w:val="clear" w:color="auto" w:fill="FFFFFF"/>
          <w:lang w:val="lt-LT"/>
          <w14:ligatures w14:val="none"/>
        </w:rPr>
        <w:t xml:space="preserve">nacionalinio saugumo </w:t>
      </w:r>
      <w:r w:rsidRPr="00521151">
        <w:rPr>
          <w:rFonts w:ascii="Times New Roman" w:eastAsia="Arial" w:hAnsi="Times New Roman" w:cs="Times New Roman"/>
          <w:kern w:val="0"/>
          <w:szCs w:val="20"/>
          <w:shd w:val="clear" w:color="auto" w:fill="FFFFFF"/>
          <w:lang w:val="lt-LT"/>
          <w14:ligatures w14:val="none"/>
        </w:rPr>
        <w:lastRenderedPageBreak/>
        <w:t>interesams bei reikalavimams</w:t>
      </w:r>
      <w:r w:rsidRPr="00521151">
        <w:rPr>
          <w:rFonts w:ascii="Times New Roman" w:eastAsia="Cambria"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nebūti registruotu (nuolat gyvenančiu ar turinčiu pilietybę) nepatikimomis laikomose valstybėse ar teritorijose</w:t>
      </w:r>
      <w:r w:rsidRPr="00521151">
        <w:rPr>
          <w:rFonts w:ascii="Times New Roman" w:eastAsia="Cambria" w:hAnsi="Times New Roman" w:cs="Times New Roman"/>
          <w:kern w:val="0"/>
          <w:szCs w:val="20"/>
          <w:lang w:val="lt-LT"/>
          <w14:ligatures w14:val="none"/>
        </w:rPr>
        <w:t xml:space="preserve"> (jei taikoma) įrodančius dokumentus pagal Sutarties reikalavimus.</w:t>
      </w:r>
      <w:r w:rsidRPr="00521151">
        <w:rPr>
          <w:rFonts w:ascii="Times New Roman" w:eastAsia="Times New Roman" w:hAnsi="Times New Roman" w:cs="Times New Roman"/>
          <w:kern w:val="0"/>
          <w:szCs w:val="20"/>
          <w:lang w:val="lt-LT"/>
          <w14:ligatures w14:val="none"/>
        </w:rPr>
        <w:t xml:space="preserve"> </w:t>
      </w:r>
    </w:p>
    <w:p w14:paraId="6C095578" w14:textId="77777777" w:rsidR="00521151" w:rsidRPr="00521151" w:rsidRDefault="00521151" w:rsidP="0052115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521151">
        <w:rPr>
          <w:rFonts w:ascii="Times New Roman" w:eastAsia="Arial" w:hAnsi="Times New Roman" w:cs="Times New Roman"/>
          <w:kern w:val="0"/>
          <w:szCs w:val="20"/>
          <w:shd w:val="clear" w:color="auto" w:fill="FFFFFF"/>
          <w:lang w:val="lt-LT"/>
          <w14:ligatures w14:val="none"/>
        </w:rPr>
        <w:t>kurio pajėgumais Tiekėjas rėmėsi, kad atitiktų pirkimo dokumentuose nustatytus kvalifikacijos reikalavimus,</w:t>
      </w:r>
      <w:r w:rsidRPr="00521151">
        <w:rPr>
          <w:rFonts w:ascii="Times New Roman" w:eastAsia="Cambria" w:hAnsi="Times New Roman" w:cs="Times New Roman"/>
          <w:kern w:val="0"/>
          <w:szCs w:val="20"/>
          <w:lang w:val="lt-LT"/>
          <w14:ligatures w14:val="none"/>
        </w:rPr>
        <w:t xml:space="preserve"> ir (ar) specialistą. Pirkėjui sutikus, Šalys pasirašo Susitarimą, kuris laikomas neatsiejama Sutarties dalimi.</w:t>
      </w:r>
    </w:p>
    <w:p w14:paraId="3D20CEE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shd w:val="clear" w:color="auto" w:fill="FFFFFF"/>
          <w:lang w:val="lt-LT"/>
          <w14:ligatures w14:val="none"/>
        </w:rPr>
      </w:pPr>
    </w:p>
    <w:p w14:paraId="2EAF87D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kern w:val="0"/>
          <w:szCs w:val="20"/>
          <w:lang w:val="lt-LT"/>
          <w14:ligatures w14:val="none"/>
        </w:rPr>
      </w:pPr>
      <w:r w:rsidRPr="00521151">
        <w:rPr>
          <w:rFonts w:ascii="Times New Roman" w:eastAsia="Cambria" w:hAnsi="Times New Roman" w:cs="Times New Roman"/>
          <w:b/>
          <w:bCs/>
          <w:kern w:val="0"/>
          <w:szCs w:val="20"/>
          <w:lang w:val="lt-LT"/>
          <w14:ligatures w14:val="none"/>
        </w:rPr>
        <w:t>3.3. Jungtinės veiklos partnerių keitimas</w:t>
      </w:r>
    </w:p>
    <w:p w14:paraId="1EFBBF04" w14:textId="77777777" w:rsidR="00521151" w:rsidRPr="00521151" w:rsidRDefault="00521151" w:rsidP="00521151">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kern w:val="0"/>
          <w:szCs w:val="20"/>
          <w:lang w:val="lt-LT"/>
          <w14:ligatures w14:val="none"/>
        </w:rPr>
      </w:pPr>
    </w:p>
    <w:p w14:paraId="3ADBC9DB" w14:textId="77777777" w:rsidR="00521151" w:rsidRPr="00521151" w:rsidRDefault="00521151" w:rsidP="00521151">
      <w:pPr>
        <w:widowControl w:val="0"/>
        <w:pBdr>
          <w:top w:val="nil"/>
          <w:left w:val="nil"/>
          <w:bottom w:val="nil"/>
          <w:right w:val="nil"/>
          <w:between w:val="nil"/>
        </w:pBdr>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 xml:space="preserve">3.3.1. Tiekėjas, vykdantis Sutartį </w:t>
      </w:r>
      <w:r w:rsidRPr="00521151">
        <w:rPr>
          <w:rFonts w:ascii="Times New Roman" w:eastAsia="Cambria" w:hAnsi="Times New Roman" w:cs="Times New Roman"/>
          <w:kern w:val="0"/>
          <w:szCs w:val="20"/>
          <w:lang w:val="lt-LT"/>
          <w14:ligatures w14:val="none"/>
        </w:rPr>
        <w:t xml:space="preserve">kaip tiekėjų grupė, veikianti </w:t>
      </w:r>
      <w:r w:rsidRPr="00521151">
        <w:rPr>
          <w:rFonts w:ascii="Times New Roman" w:eastAsia="Cambria" w:hAnsi="Times New Roman" w:cs="Times New Roman"/>
          <w:kern w:val="0"/>
          <w:szCs w:val="20"/>
          <w:shd w:val="clear" w:color="auto" w:fill="FFFFFF"/>
          <w:lang w:val="lt-LT"/>
          <w14:ligatures w14:val="none"/>
        </w:rPr>
        <w:t>jungtinės veiklos</w:t>
      </w:r>
      <w:r w:rsidRPr="00521151">
        <w:rPr>
          <w:rFonts w:ascii="Times New Roman" w:eastAsia="Cambria" w:hAnsi="Times New Roman" w:cs="Times New Roman"/>
          <w:kern w:val="0"/>
          <w:szCs w:val="20"/>
          <w:lang w:val="lt-LT"/>
          <w14:ligatures w14:val="none"/>
        </w:rPr>
        <w:t xml:space="preserve"> sutarties</w:t>
      </w:r>
      <w:r w:rsidRPr="00521151">
        <w:rPr>
          <w:rFonts w:ascii="Times New Roman" w:eastAsia="Cambria" w:hAnsi="Times New Roman" w:cs="Times New Roman"/>
          <w:kern w:val="0"/>
          <w:szCs w:val="20"/>
          <w:shd w:val="clear" w:color="auto" w:fill="FFFFFF"/>
          <w:lang w:val="lt-LT"/>
          <w14:ligatures w14:val="none"/>
        </w:rPr>
        <w:t xml:space="preserve"> pagrindu, turi teisę atsisakyti jungtinės veiklos partnerio (toliau – Partneris), jei dėl objektyvių ir pagrįstų aplinkybių </w:t>
      </w:r>
      <w:r w:rsidRPr="00521151">
        <w:rPr>
          <w:rFonts w:ascii="Times New Roman" w:eastAsia="Cambria" w:hAnsi="Times New Roman" w:cs="Times New Roman"/>
          <w:kern w:val="0"/>
          <w:szCs w:val="20"/>
          <w:lang w:val="lt-LT"/>
          <w14:ligatures w14:val="none"/>
        </w:rPr>
        <w:t>P</w:t>
      </w:r>
      <w:r w:rsidRPr="00521151">
        <w:rPr>
          <w:rFonts w:ascii="Times New Roman" w:eastAsia="Cambria" w:hAnsi="Times New Roman" w:cs="Times New Roman"/>
          <w:kern w:val="0"/>
          <w:szCs w:val="20"/>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DBA263"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F182E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3.3.3. Tiekėjas privalo ne vėliau nei prieš 10 (dešimt) darbo dienų iki numatomo Partnerio keitimo arba atsisakymo pateikti Pirkėjui šiuos dokumentus:</w:t>
      </w:r>
    </w:p>
    <w:p w14:paraId="3C380168"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3.3.3.1. argumentuotą rašytinį prašymą pakeisti Tiekėjo sudėtį ir įrodymus, pagrindžiančius bent vieną Partnerio atsisakymo ar keitimo aplinkybę, nurodytą Sutartyje;</w:t>
      </w:r>
    </w:p>
    <w:p w14:paraId="4B9AC7A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EB09F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3.3.3.3. pasiliekančiojo Partnerio ar naujai pasitelkiamo Partnerio kvalifikaciją patvirtinančius dokumentus ir, jei</w:t>
      </w:r>
      <w:r w:rsidRPr="00521151">
        <w:rPr>
          <w:rFonts w:ascii="Times New Roman" w:eastAsia="Times New Roman" w:hAnsi="Times New Roman" w:cs="Times New Roman"/>
          <w:kern w:val="0"/>
          <w:lang w:val="lt-LT" w:eastAsia="lt-LT"/>
          <w14:ligatures w14:val="none"/>
        </w:rPr>
        <w:t xml:space="preserve">gu taikytina, kokybės vadybos ir (arba) aplinkos apsaugos vadybos sistemos standartų reikalavimus įrodančius dokumentus. Visais atvejais </w:t>
      </w:r>
      <w:r w:rsidRPr="00521151">
        <w:rPr>
          <w:rFonts w:ascii="Times New Roman" w:eastAsia="Cambria" w:hAnsi="Times New Roman" w:cs="Times New Roman"/>
          <w:kern w:val="0"/>
          <w:szCs w:val="20"/>
          <w:shd w:val="clear" w:color="auto" w:fill="FFFFFF"/>
          <w:lang w:val="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21151">
        <w:rPr>
          <w:rFonts w:ascii="Times New Roman" w:eastAsia="Cambria" w:hAnsi="Times New Roman" w:cs="Times New Roman"/>
          <w:kern w:val="0"/>
          <w:szCs w:val="20"/>
          <w:lang w:val="lt-LT"/>
          <w14:ligatures w14:val="none"/>
        </w:rPr>
        <w:t xml:space="preserve">nacionalinio saugumo interesams bei reikalavimams </w:t>
      </w:r>
      <w:r w:rsidRPr="00521151">
        <w:rPr>
          <w:rFonts w:ascii="Times New Roman" w:eastAsia="Arial" w:hAnsi="Times New Roman" w:cs="Times New Roman"/>
          <w:kern w:val="0"/>
          <w:szCs w:val="20"/>
          <w:shd w:val="clear" w:color="auto" w:fill="FFFFFF"/>
          <w:lang w:val="lt-LT"/>
          <w14:ligatures w14:val="none"/>
        </w:rPr>
        <w:t>nebūti registruotu (nuolat gyvenančiu ar turinčiu pilietybę) nepatikimomis laikomose valstybėse ar teritorijose</w:t>
      </w:r>
      <w:r w:rsidRPr="00521151">
        <w:rPr>
          <w:rFonts w:ascii="Times New Roman" w:eastAsia="Cambria" w:hAnsi="Times New Roman" w:cs="Times New Roman"/>
          <w:kern w:val="0"/>
          <w:szCs w:val="20"/>
          <w:shd w:val="clear" w:color="auto" w:fill="FFFFFF"/>
          <w:lang w:val="lt-LT"/>
          <w14:ligatures w14:val="none"/>
        </w:rPr>
        <w:t xml:space="preserve"> (jei taikoma).</w:t>
      </w:r>
      <w:r w:rsidRPr="00521151">
        <w:rPr>
          <w:rFonts w:ascii="Times New Roman" w:eastAsia="Times New Roman" w:hAnsi="Times New Roman" w:cs="Times New Roman"/>
          <w:kern w:val="0"/>
          <w:szCs w:val="20"/>
          <w:lang w:val="lt-LT"/>
          <w14:ligatures w14:val="none"/>
        </w:rPr>
        <w:t xml:space="preserve"> </w:t>
      </w:r>
    </w:p>
    <w:p w14:paraId="52EA4BEE"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shd w:val="clear" w:color="auto" w:fill="FFFFFF"/>
          <w:lang w:val="lt-LT"/>
          <w14:ligatures w14:val="none"/>
        </w:rPr>
      </w:pPr>
      <w:r w:rsidRPr="00521151">
        <w:rPr>
          <w:rFonts w:ascii="Times New Roman" w:eastAsia="Cambria" w:hAnsi="Times New Roman" w:cs="Times New Roman"/>
          <w:kern w:val="0"/>
          <w:szCs w:val="20"/>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521151">
        <w:rPr>
          <w:rFonts w:ascii="Times New Roman" w:eastAsia="Cambria" w:hAnsi="Times New Roman" w:cs="Times New Roman"/>
          <w:kern w:val="0"/>
          <w:szCs w:val="20"/>
          <w:lang w:val="lt-LT"/>
          <w14:ligatures w14:val="none"/>
        </w:rPr>
        <w:t xml:space="preserve">sutikimą </w:t>
      </w:r>
      <w:r w:rsidRPr="00521151">
        <w:rPr>
          <w:rFonts w:ascii="Times New Roman" w:eastAsia="Cambria" w:hAnsi="Times New Roman" w:cs="Times New Roman"/>
          <w:kern w:val="0"/>
          <w:szCs w:val="20"/>
          <w:shd w:val="clear" w:color="auto" w:fill="FFFFFF"/>
          <w:lang w:val="lt-LT"/>
          <w14:ligatures w14:val="none"/>
        </w:rPr>
        <w:t xml:space="preserve">atsisakyti ar pakeisti Partnerį. Pirkėjui sutikus, Šalys pasirašo Susitarimą, kuris laikomas neatsiejama Sutarties dalimi. Prieš Susitarimo pasirašymą, Pirkėjui pateikiama naujos </w:t>
      </w:r>
      <w:r w:rsidRPr="00521151">
        <w:rPr>
          <w:rFonts w:ascii="Times New Roman" w:eastAsia="Cambria" w:hAnsi="Times New Roman" w:cs="Times New Roman"/>
          <w:kern w:val="0"/>
          <w:szCs w:val="20"/>
          <w:shd w:val="clear" w:color="auto" w:fill="FFFFFF"/>
          <w:lang w:val="lt-LT"/>
          <w14:ligatures w14:val="none"/>
        </w:rPr>
        <w:lastRenderedPageBreak/>
        <w:t>jungtinės veiklos sutarties ar esamos jungtinės veiklos sutarties pakeitimo kopija arba nuorašas.</w:t>
      </w:r>
    </w:p>
    <w:p w14:paraId="016FC55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lang w:val="lt-LT"/>
          <w14:ligatures w14:val="none"/>
        </w:rPr>
      </w:pPr>
    </w:p>
    <w:p w14:paraId="37F1CF27" w14:textId="77777777" w:rsidR="00521151" w:rsidRPr="00521151" w:rsidRDefault="00521151" w:rsidP="00521151">
      <w:pPr>
        <w:spacing w:after="0" w:line="240" w:lineRule="auto"/>
        <w:ind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3.4.</w:t>
      </w:r>
      <w:r w:rsidRPr="00521151">
        <w:rPr>
          <w:rFonts w:ascii="Times New Roman" w:eastAsia="Arial" w:hAnsi="Times New Roman" w:cs="Times New Roman"/>
          <w:b/>
          <w:kern w:val="0"/>
          <w:szCs w:val="20"/>
          <w:lang w:val="lt-LT"/>
          <w14:ligatures w14:val="none"/>
        </w:rPr>
        <w:tab/>
        <w:t>Susitarimai dėl tiesioginio atsiskaitymo su subtiekėjais</w:t>
      </w:r>
    </w:p>
    <w:p w14:paraId="52A4E861"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3.4.1.</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1B73B50C"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3.4.1.1.</w:t>
      </w:r>
      <w:r w:rsidRPr="00521151">
        <w:rPr>
          <w:rFonts w:ascii="Times New Roman" w:eastAsia="Cambria" w:hAnsi="Times New Roman" w:cs="Times New Roman"/>
          <w:kern w:val="0"/>
          <w:szCs w:val="20"/>
          <w:lang w:val="lt-LT"/>
          <w14:ligatures w14:val="none"/>
        </w:rPr>
        <w:tab/>
      </w:r>
      <w:r w:rsidRPr="00521151">
        <w:rPr>
          <w:rFonts w:ascii="Times New Roman" w:eastAsia="Cambria" w:hAnsi="Times New Roman" w:cs="Times New Roman"/>
          <w:kern w:val="0"/>
          <w:szCs w:val="20"/>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F53EB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3.4.1.2.</w:t>
      </w:r>
      <w:r w:rsidRPr="00521151">
        <w:rPr>
          <w:rFonts w:ascii="Times New Roman" w:eastAsia="Cambria" w:hAnsi="Times New Roman" w:cs="Times New Roman"/>
          <w:kern w:val="0"/>
          <w:szCs w:val="20"/>
          <w:lang w:val="lt-LT"/>
          <w14:ligatures w14:val="none"/>
        </w:rPr>
        <w:tab/>
      </w:r>
      <w:r w:rsidRPr="00521151">
        <w:rPr>
          <w:rFonts w:ascii="Times New Roman" w:eastAsia="Cambria" w:hAnsi="Times New Roman" w:cs="Times New Roman"/>
          <w:kern w:val="0"/>
          <w:szCs w:val="2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1B74A70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3.4.1.3.</w:t>
      </w:r>
      <w:r w:rsidRPr="00521151">
        <w:rPr>
          <w:rFonts w:ascii="Times New Roman" w:eastAsia="Cambria" w:hAnsi="Times New Roman" w:cs="Times New Roman"/>
          <w:kern w:val="0"/>
          <w:szCs w:val="20"/>
          <w:lang w:val="lt-LT"/>
          <w14:ligatures w14:val="none"/>
        </w:rPr>
        <w:tab/>
      </w:r>
      <w:r w:rsidRPr="00521151">
        <w:rPr>
          <w:rFonts w:ascii="Times New Roman" w:eastAsia="Cambria" w:hAnsi="Times New Roman" w:cs="Times New Roman"/>
          <w:kern w:val="0"/>
          <w:szCs w:val="2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21151">
        <w:rPr>
          <w:rFonts w:ascii="Times New Roman" w:eastAsia="Cambria" w:hAnsi="Times New Roman" w:cs="Times New Roman"/>
          <w:kern w:val="0"/>
          <w:szCs w:val="20"/>
          <w:shd w:val="clear" w:color="auto" w:fill="FFFFFF"/>
          <w:lang w:val="lt-LT"/>
          <w14:ligatures w14:val="none"/>
        </w:rPr>
        <w:t>subtiekimo</w:t>
      </w:r>
      <w:proofErr w:type="spellEnd"/>
      <w:r w:rsidRPr="00521151">
        <w:rPr>
          <w:rFonts w:ascii="Times New Roman" w:eastAsia="Cambria" w:hAnsi="Times New Roman" w:cs="Times New Roman"/>
          <w:kern w:val="0"/>
          <w:szCs w:val="20"/>
          <w:shd w:val="clear" w:color="auto" w:fill="FFFFFF"/>
          <w:lang w:val="lt-LT"/>
          <w14:ligatures w14:val="none"/>
        </w:rPr>
        <w:t xml:space="preserve"> sutartyje nustatytus reikalavimus;</w:t>
      </w:r>
    </w:p>
    <w:p w14:paraId="6538DDF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3.4.1.4.</w:t>
      </w:r>
      <w:r w:rsidRPr="00521151">
        <w:rPr>
          <w:rFonts w:ascii="Times New Roman" w:eastAsia="Cambria" w:hAnsi="Times New Roman" w:cs="Times New Roman"/>
          <w:kern w:val="0"/>
          <w:szCs w:val="20"/>
          <w:lang w:val="lt-LT"/>
          <w14:ligatures w14:val="none"/>
        </w:rPr>
        <w:tab/>
      </w:r>
      <w:r w:rsidRPr="00521151">
        <w:rPr>
          <w:rFonts w:ascii="Times New Roman" w:eastAsia="Cambria" w:hAnsi="Times New Roman" w:cs="Times New Roman"/>
          <w:kern w:val="0"/>
          <w:szCs w:val="20"/>
          <w:shd w:val="clear" w:color="auto" w:fill="FFFFFF"/>
          <w:lang w:val="lt-LT"/>
          <w14:ligatures w14:val="none"/>
        </w:rPr>
        <w:t>tiesioginio atsiskaitymo su subtiekėjais galimybė nekeičia Tiekėjo atsakomybės dėl Sutarties įvykdymo.</w:t>
      </w:r>
    </w:p>
    <w:p w14:paraId="51A7EA1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lang w:val="lt-LT"/>
          <w14:ligatures w14:val="none"/>
        </w:rPr>
      </w:pPr>
    </w:p>
    <w:p w14:paraId="31CCC91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caps/>
          <w:kern w:val="0"/>
          <w:szCs w:val="20"/>
          <w:lang w:val="lt-LT"/>
          <w14:ligatures w14:val="none"/>
        </w:rPr>
        <w:t>4.</w:t>
      </w:r>
      <w:r w:rsidRPr="00521151">
        <w:rPr>
          <w:rFonts w:ascii="Times New Roman" w:eastAsia="Arial" w:hAnsi="Times New Roman" w:cs="Times New Roman"/>
          <w:b/>
          <w:caps/>
          <w:kern w:val="0"/>
          <w:szCs w:val="20"/>
          <w:lang w:val="lt-LT"/>
          <w14:ligatures w14:val="none"/>
        </w:rPr>
        <w:tab/>
        <w:t>Šalių bendradarbiavimas</w:t>
      </w:r>
    </w:p>
    <w:p w14:paraId="184AD1B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kern w:val="0"/>
          <w:szCs w:val="20"/>
          <w:lang w:val="lt-LT"/>
          <w14:ligatures w14:val="none"/>
        </w:rPr>
      </w:pPr>
    </w:p>
    <w:p w14:paraId="095D38D3"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4.1.</w:t>
      </w:r>
      <w:r w:rsidRPr="00521151">
        <w:rPr>
          <w:rFonts w:ascii="Times New Roman" w:eastAsia="Arial" w:hAnsi="Times New Roman" w:cs="Times New Roman"/>
          <w:b/>
          <w:kern w:val="0"/>
          <w:szCs w:val="20"/>
          <w:lang w:val="lt-LT"/>
          <w14:ligatures w14:val="none"/>
        </w:rPr>
        <w:tab/>
        <w:t>Šalių bendradarbiavimo pareiga</w:t>
      </w:r>
    </w:p>
    <w:p w14:paraId="58599F1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4.1.1.</w:t>
      </w:r>
      <w:r w:rsidRPr="00521151">
        <w:rPr>
          <w:rFonts w:ascii="Times New Roman" w:eastAsia="Arial" w:hAnsi="Times New Roman" w:cs="Times New Roman"/>
          <w:kern w:val="0"/>
          <w:szCs w:val="20"/>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9F8A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4.1.2.</w:t>
      </w:r>
      <w:r w:rsidRPr="00521151">
        <w:rPr>
          <w:rFonts w:ascii="Times New Roman" w:eastAsia="Arial" w:hAnsi="Times New Roman" w:cs="Times New Roman"/>
          <w:kern w:val="0"/>
          <w:szCs w:val="20"/>
          <w:lang w:val="lt-LT"/>
          <w14:ligatures w14:val="none"/>
        </w:rPr>
        <w:tab/>
        <w:t>Šalys įsipareigoja užtikrinti, kad viena kitai teiks dokumentus ir (ar) kitą informaciją, kurie yra būtini Šalių tinkamam įsipareigojimų įvykdymui pagal Sutartį.</w:t>
      </w:r>
    </w:p>
    <w:p w14:paraId="2805AFD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4.1.3.</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kern w:val="0"/>
          <w:szCs w:val="20"/>
          <w:shd w:val="clear" w:color="auto" w:fill="FFFFFF"/>
          <w:lang w:val="lt-LT"/>
          <w14:ligatures w14:val="none"/>
        </w:rPr>
        <w:t xml:space="preserve">Jeigu Šalis susiduria su </w:t>
      </w:r>
      <w:r w:rsidRPr="00521151">
        <w:rPr>
          <w:rFonts w:ascii="Times New Roman" w:eastAsia="Arial" w:hAnsi="Times New Roman" w:cs="Times New Roman"/>
          <w:kern w:val="0"/>
          <w:szCs w:val="20"/>
          <w:lang w:val="lt-LT"/>
          <w14:ligatures w14:val="none"/>
        </w:rPr>
        <w:t>S</w:t>
      </w:r>
      <w:r w:rsidRPr="00521151">
        <w:rPr>
          <w:rFonts w:ascii="Times New Roman" w:eastAsia="Arial" w:hAnsi="Times New Roman" w:cs="Times New Roman"/>
          <w:kern w:val="0"/>
          <w:szCs w:val="20"/>
          <w:shd w:val="clear" w:color="auto" w:fill="FFFFFF"/>
          <w:lang w:val="lt-LT"/>
          <w14:ligatures w14:val="none"/>
        </w:rPr>
        <w:t>utarties vykdymo kliūtimi, ji turi nedelsdama, bet ne vėliau kaip per 5 (penkias) darbo dienas, įspėti kitą Šalį apie tokia</w:t>
      </w:r>
      <w:r w:rsidRPr="00521151">
        <w:rPr>
          <w:rFonts w:ascii="Times New Roman" w:eastAsia="Arial" w:hAnsi="Times New Roman" w:cs="Times New Roman"/>
          <w:kern w:val="0"/>
          <w:szCs w:val="20"/>
          <w:lang w:val="lt-LT"/>
          <w14:ligatures w14:val="none"/>
        </w:rPr>
        <w:t>s</w:t>
      </w:r>
      <w:r w:rsidRPr="00521151">
        <w:rPr>
          <w:rFonts w:ascii="Times New Roman" w:eastAsia="Arial" w:hAnsi="Times New Roman" w:cs="Times New Roman"/>
          <w:kern w:val="0"/>
          <w:szCs w:val="20"/>
          <w:shd w:val="clear" w:color="auto" w:fill="FFFFFF"/>
          <w:lang w:val="lt-LT"/>
          <w14:ligatures w14:val="none"/>
        </w:rPr>
        <w:t xml:space="preserve"> kliūtis</w:t>
      </w:r>
      <w:r w:rsidRPr="00521151">
        <w:rPr>
          <w:rFonts w:ascii="Times New Roman" w:eastAsia="Arial" w:hAnsi="Times New Roman" w:cs="Times New Roman"/>
          <w:kern w:val="0"/>
          <w:szCs w:val="20"/>
          <w:lang w:val="lt-LT"/>
          <w14:ligatures w14:val="none"/>
        </w:rPr>
        <w:t xml:space="preserve"> ir imtis visų nuo jos priklausančių protingų priemonių toms kliūtims pašalinti.</w:t>
      </w:r>
    </w:p>
    <w:p w14:paraId="7D384870"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kern w:val="0"/>
          <w:szCs w:val="20"/>
          <w:lang w:val="lt-LT"/>
          <w14:ligatures w14:val="none"/>
        </w:rPr>
      </w:pPr>
    </w:p>
    <w:p w14:paraId="733FDAE5" w14:textId="77777777" w:rsidR="00521151" w:rsidRPr="00521151" w:rsidRDefault="00521151" w:rsidP="00521151">
      <w:pPr>
        <w:spacing w:after="0" w:line="240" w:lineRule="auto"/>
        <w:ind w:left="1296"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4.2.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Kontaktiniai asmenys</w:t>
      </w:r>
    </w:p>
    <w:p w14:paraId="73BD827E"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4.2.1.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440CFD"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4.2.2.</w:t>
      </w:r>
      <w:r w:rsidRPr="00521151">
        <w:rPr>
          <w:rFonts w:ascii="Times New Roman" w:eastAsia="Arial" w:hAnsi="Times New Roman" w:cs="Times New Roman"/>
          <w:kern w:val="0"/>
          <w:szCs w:val="2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lang w:val="lt-LT"/>
          <w14:ligatures w14:val="none"/>
        </w:rPr>
        <w:t>vardą, pavardę, el. paštą ir telefono numerį.</w:t>
      </w:r>
    </w:p>
    <w:p w14:paraId="75B3316E"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4.2.3.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7C3BE6"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1712D8F9"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lang w:val="lt-LT"/>
          <w14:ligatures w14:val="none"/>
        </w:rPr>
      </w:pPr>
      <w:r w:rsidRPr="00521151">
        <w:rPr>
          <w:rFonts w:ascii="Times New Roman" w:eastAsia="Arial" w:hAnsi="Times New Roman" w:cs="Times New Roman"/>
          <w:b/>
          <w:bCs/>
          <w:caps/>
          <w:kern w:val="0"/>
          <w:szCs w:val="20"/>
          <w:lang w:val="lt-LT"/>
          <w14:ligatures w14:val="none"/>
        </w:rPr>
        <w:t>5.</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caps/>
          <w:kern w:val="0"/>
          <w:szCs w:val="20"/>
          <w:lang w:val="lt-LT"/>
          <w14:ligatures w14:val="none"/>
        </w:rPr>
        <w:t>SUTARTIES VYKDYMO METU PATEIKIAMI dokumentai</w:t>
      </w:r>
    </w:p>
    <w:p w14:paraId="491A8A05"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lang w:val="lt-LT"/>
          <w14:ligatures w14:val="none"/>
        </w:rPr>
      </w:pPr>
    </w:p>
    <w:p w14:paraId="1A2DB92F"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5.1.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672611F8"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5.2.</w:t>
      </w:r>
      <w:r w:rsidRPr="00521151">
        <w:rPr>
          <w:rFonts w:ascii="Times New Roman" w:eastAsia="Arial" w:hAnsi="Times New Roman" w:cs="Times New Roman"/>
          <w:kern w:val="0"/>
          <w:szCs w:val="2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8C4564"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5.3.</w:t>
      </w:r>
      <w:r w:rsidRPr="00521151">
        <w:rPr>
          <w:rFonts w:ascii="Times New Roman" w:eastAsia="Arial" w:hAnsi="Times New Roman" w:cs="Times New Roman"/>
          <w:kern w:val="0"/>
          <w:szCs w:val="20"/>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24ECF31"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146F57AE"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caps/>
          <w:kern w:val="0"/>
          <w:szCs w:val="20"/>
          <w:lang w:val="lt-LT"/>
          <w14:ligatures w14:val="none"/>
        </w:rPr>
        <w:t>6.</w:t>
      </w:r>
      <w:r w:rsidRPr="00521151">
        <w:rPr>
          <w:rFonts w:ascii="Times New Roman" w:eastAsia="Arial" w:hAnsi="Times New Roman" w:cs="Times New Roman"/>
          <w:b/>
          <w:caps/>
          <w:kern w:val="0"/>
          <w:szCs w:val="20"/>
          <w:lang w:val="lt-LT"/>
          <w14:ligatures w14:val="none"/>
        </w:rPr>
        <w:tab/>
      </w:r>
      <w:r w:rsidRPr="00521151">
        <w:rPr>
          <w:rFonts w:ascii="Times New Roman" w:eastAsia="Arial" w:hAnsi="Times New Roman" w:cs="Times New Roman"/>
          <w:b/>
          <w:bCs/>
          <w:kern w:val="0"/>
          <w:szCs w:val="20"/>
          <w:lang w:val="lt-LT"/>
          <w14:ligatures w14:val="none"/>
        </w:rPr>
        <w:t>PASLAUGŲ</w:t>
      </w:r>
      <w:r w:rsidRPr="00521151">
        <w:rPr>
          <w:rFonts w:ascii="Times New Roman" w:eastAsia="Arial" w:hAnsi="Times New Roman" w:cs="Times New Roman"/>
          <w:b/>
          <w:caps/>
          <w:kern w:val="0"/>
          <w:szCs w:val="20"/>
          <w:lang w:val="lt-LT"/>
          <w14:ligatures w14:val="none"/>
        </w:rPr>
        <w:t xml:space="preserve"> </w:t>
      </w:r>
      <w:r w:rsidRPr="00521151">
        <w:rPr>
          <w:rFonts w:ascii="Times New Roman" w:eastAsia="Arial" w:hAnsi="Times New Roman" w:cs="Times New Roman"/>
          <w:b/>
          <w:bCs/>
          <w:kern w:val="0"/>
          <w:szCs w:val="20"/>
          <w:lang w:val="lt-LT"/>
          <w14:ligatures w14:val="none"/>
        </w:rPr>
        <w:t>TEIKIMO</w:t>
      </w:r>
      <w:r w:rsidRPr="00521151">
        <w:rPr>
          <w:rFonts w:ascii="Times New Roman" w:eastAsia="Arial" w:hAnsi="Times New Roman" w:cs="Times New Roman"/>
          <w:b/>
          <w:caps/>
          <w:kern w:val="0"/>
          <w:szCs w:val="20"/>
          <w:lang w:val="lt-LT"/>
          <w14:ligatures w14:val="none"/>
        </w:rPr>
        <w:t xml:space="preserve"> PABAIGA IR </w:t>
      </w:r>
      <w:r w:rsidRPr="00521151">
        <w:rPr>
          <w:rFonts w:ascii="Times New Roman" w:eastAsia="Arial" w:hAnsi="Times New Roman" w:cs="Times New Roman"/>
          <w:b/>
          <w:bCs/>
          <w:kern w:val="0"/>
          <w:szCs w:val="20"/>
          <w:lang w:val="lt-LT"/>
          <w14:ligatures w14:val="none"/>
        </w:rPr>
        <w:t>PASLAUGŲ REZULTATO</w:t>
      </w:r>
      <w:r w:rsidRPr="00521151">
        <w:rPr>
          <w:rFonts w:ascii="Times New Roman" w:eastAsia="Arial" w:hAnsi="Times New Roman" w:cs="Times New Roman"/>
          <w:b/>
          <w:kern w:val="0"/>
          <w:szCs w:val="20"/>
          <w:lang w:val="lt-LT"/>
          <w14:ligatures w14:val="none"/>
        </w:rPr>
        <w:t xml:space="preserve"> </w:t>
      </w:r>
      <w:r w:rsidRPr="00521151">
        <w:rPr>
          <w:rFonts w:ascii="Times New Roman" w:eastAsia="Arial" w:hAnsi="Times New Roman" w:cs="Times New Roman"/>
          <w:b/>
          <w:caps/>
          <w:kern w:val="0"/>
          <w:szCs w:val="20"/>
          <w:lang w:val="lt-LT"/>
          <w14:ligatures w14:val="none"/>
        </w:rPr>
        <w:t>priėmimas</w:t>
      </w:r>
    </w:p>
    <w:p w14:paraId="0E836FA0"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kern w:val="0"/>
          <w:szCs w:val="20"/>
          <w:lang w:val="lt-LT"/>
          <w14:ligatures w14:val="none"/>
        </w:rPr>
      </w:pPr>
    </w:p>
    <w:p w14:paraId="635E168E"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6.1.</w:t>
      </w:r>
      <w:r w:rsidRPr="00521151">
        <w:rPr>
          <w:rFonts w:ascii="Times New Roman" w:eastAsia="Arial" w:hAnsi="Times New Roman" w:cs="Times New Roman"/>
          <w:b/>
          <w:kern w:val="0"/>
          <w:szCs w:val="20"/>
          <w:lang w:val="lt-LT"/>
          <w14:ligatures w14:val="none"/>
        </w:rPr>
        <w:tab/>
      </w:r>
      <w:r w:rsidRPr="00521151">
        <w:rPr>
          <w:rFonts w:ascii="Times New Roman" w:eastAsia="Arial" w:hAnsi="Times New Roman" w:cs="Times New Roman"/>
          <w:b/>
          <w:bCs/>
          <w:kern w:val="0"/>
          <w:szCs w:val="20"/>
          <w:lang w:val="lt-LT"/>
          <w14:ligatures w14:val="none"/>
        </w:rPr>
        <w:t>Paslaugų</w:t>
      </w:r>
      <w:r w:rsidRPr="00521151">
        <w:rPr>
          <w:rFonts w:ascii="Times New Roman" w:eastAsia="Arial" w:hAnsi="Times New Roman" w:cs="Times New Roman"/>
          <w:b/>
          <w:kern w:val="0"/>
          <w:szCs w:val="20"/>
          <w:lang w:val="lt-LT"/>
          <w14:ligatures w14:val="none"/>
        </w:rPr>
        <w:t xml:space="preserve"> teikimo pabaiga</w:t>
      </w:r>
    </w:p>
    <w:p w14:paraId="2B941FB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w:t>
      </w:r>
      <w:r w:rsidRPr="00521151">
        <w:rPr>
          <w:rFonts w:ascii="Times New Roman" w:eastAsia="Arial" w:hAnsi="Times New Roman" w:cs="Times New Roman"/>
          <w:kern w:val="0"/>
          <w:szCs w:val="20"/>
          <w:lang w:val="lt-LT"/>
          <w14:ligatures w14:val="none"/>
        </w:rPr>
        <w:tab/>
        <w:t>Paslaugų teikimas laikomas užbaigtu, kai yra įvykdytos visos šios sąlygos:</w:t>
      </w:r>
    </w:p>
    <w:p w14:paraId="6C91E9C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6.1.1.1.</w:t>
      </w:r>
      <w:r w:rsidRPr="00521151">
        <w:rPr>
          <w:rFonts w:ascii="Times New Roman" w:eastAsia="Arial" w:hAnsi="Times New Roman" w:cs="Times New Roman"/>
          <w:kern w:val="0"/>
          <w:szCs w:val="20"/>
          <w:lang w:val="lt-LT"/>
          <w14:ligatures w14:val="none"/>
        </w:rPr>
        <w:tab/>
        <w:t xml:space="preserve">Tiekėjas suteikė visas Paslaugas pagal Sutarties ir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reikalavimus;</w:t>
      </w:r>
    </w:p>
    <w:p w14:paraId="34C15A0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6.1.1.2.</w:t>
      </w:r>
      <w:r w:rsidRPr="00521151">
        <w:rPr>
          <w:rFonts w:ascii="Times New Roman" w:eastAsia="Arial" w:hAnsi="Times New Roman" w:cs="Times New Roman"/>
          <w:kern w:val="0"/>
          <w:szCs w:val="20"/>
          <w:lang w:val="lt-LT"/>
          <w14:ligatures w14:val="none"/>
        </w:rPr>
        <w:tab/>
        <w:t>Tiekėjas perdavė Pirkėjui visą reikalingą dokumentaciją, įskaitant naudojimo instrukcijas, sertifikatus ir garantijas (jei to reikalaujama);</w:t>
      </w:r>
    </w:p>
    <w:p w14:paraId="78A7419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Tiekėjas apmokė Pirkėjo personalą, kaip naudotis Paslaugų rezultatu (jeigu to reikalaujama);</w:t>
      </w:r>
    </w:p>
    <w:p w14:paraId="438D0F08"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15868E6F"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6.1.1.5.</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Tiekėjas įvykdė kitas sąlygas, numatytas </w:t>
      </w:r>
      <w:r w:rsidRPr="00521151">
        <w:rPr>
          <w:rFonts w:ascii="Times New Roman" w:eastAsia="Times New Roman" w:hAnsi="Times New Roman" w:cs="Times New Roman"/>
          <w:kern w:val="0"/>
          <w:szCs w:val="20"/>
          <w:lang w:val="lt-LT"/>
          <w14:ligatures w14:val="none"/>
        </w:rPr>
        <w:t>įstatymuose bei kituose teisės aktuose</w:t>
      </w:r>
      <w:r w:rsidRPr="00521151">
        <w:rPr>
          <w:rFonts w:ascii="Times New Roman" w:eastAsia="Arial" w:hAnsi="Times New Roman" w:cs="Times New Roman"/>
          <w:kern w:val="0"/>
          <w:szCs w:val="20"/>
          <w:lang w:val="lt-LT"/>
          <w14:ligatures w14:val="none"/>
        </w:rPr>
        <w:t>, Sutartyje ir pasiūlyme, kurios turi būti įvykdytos tam, kad būtų laikoma, jog Paslaugų teikimas yra užbaigtas, ir pateikė Pirkėjui tai įrodančius dokumentus.</w:t>
      </w:r>
    </w:p>
    <w:p w14:paraId="6612FAB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128EF6A" w14:textId="77777777" w:rsidR="00521151" w:rsidRPr="00521151" w:rsidRDefault="00521151" w:rsidP="00521151">
      <w:pPr>
        <w:spacing w:after="0" w:line="240" w:lineRule="auto"/>
        <w:ind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6.2.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Paslaugų, kurios yra vienkartinio pobūdžio, teikiamos periodiškai arba pagal Pirkėjo Užsakymą perdavimas–priėmimas</w:t>
      </w:r>
    </w:p>
    <w:p w14:paraId="1A755A13"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Tiekėjas privalo </w:t>
      </w:r>
      <w:r w:rsidRPr="00521151">
        <w:rPr>
          <w:rFonts w:ascii="Times New Roman" w:eastAsia="Times New Roman" w:hAnsi="Times New Roman" w:cs="Times New Roman"/>
          <w:kern w:val="0"/>
          <w:szCs w:val="20"/>
          <w:lang w:val="lt-LT"/>
          <w14:ligatures w14:val="none"/>
        </w:rPr>
        <w:t>suteikti Paslaugas ir perduoti Paslaugų rezultatą (jei taikoma) Pirkėjui</w:t>
      </w:r>
      <w:r w:rsidRPr="00521151">
        <w:rPr>
          <w:rFonts w:ascii="Times New Roman" w:eastAsia="Arial" w:hAnsi="Times New Roman" w:cs="Times New Roman"/>
          <w:kern w:val="0"/>
          <w:szCs w:val="20"/>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230D56F5"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CDC1FE"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6.2.3.</w:t>
      </w:r>
      <w:r w:rsidRPr="00521151">
        <w:rPr>
          <w:rFonts w:ascii="Times New Roman" w:eastAsia="Arial" w:hAnsi="Times New Roman" w:cs="Times New Roman"/>
          <w:kern w:val="0"/>
          <w:szCs w:val="20"/>
          <w:lang w:val="lt-LT"/>
          <w14:ligatures w14:val="none"/>
        </w:rPr>
        <w:tab/>
        <w:t>Tiekėjui suteikus Paslaugas, Pirkėjas atlieka jų patikrinimą ir privalo:</w:t>
      </w:r>
    </w:p>
    <w:p w14:paraId="5D980C5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6.2.3.1.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ne vėliau kaip per 5 (penkias) darbo dienas nuo faktinio Paslaugų suteikimo ir Paslaugų perdavimo–priėmimo akto pateikimo priimti Paslaugų rezultatą, pasirašydamas Paslaugų </w:t>
      </w:r>
      <w:r w:rsidRPr="00521151">
        <w:rPr>
          <w:rFonts w:ascii="Times New Roman" w:eastAsia="Arial" w:hAnsi="Times New Roman" w:cs="Times New Roman"/>
          <w:kern w:val="0"/>
          <w:szCs w:val="20"/>
          <w:lang w:val="lt-LT"/>
          <w14:ligatures w14:val="none"/>
        </w:rPr>
        <w:lastRenderedPageBreak/>
        <w:t>perdavimo–priėmimo aktą; arba</w:t>
      </w:r>
    </w:p>
    <w:p w14:paraId="2D1D7C4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6.2.3.2.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21151">
        <w:rPr>
          <w:rFonts w:ascii="Times New Roman" w:eastAsia="Arial" w:hAnsi="Times New Roman" w:cs="Times New Roman"/>
          <w:b/>
          <w:bCs/>
          <w:kern w:val="0"/>
          <w:szCs w:val="20"/>
          <w:lang w:val="lt-LT"/>
          <w14:ligatures w14:val="none"/>
        </w:rPr>
        <w:t>toliau – Defektų aktas</w:t>
      </w:r>
      <w:r w:rsidRPr="00521151">
        <w:rPr>
          <w:rFonts w:ascii="Times New Roman" w:eastAsia="Arial" w:hAnsi="Times New Roman" w:cs="Times New Roman"/>
          <w:kern w:val="0"/>
          <w:szCs w:val="20"/>
          <w:lang w:val="lt-LT"/>
          <w14:ligatures w14:val="none"/>
        </w:rPr>
        <w:t>); arba</w:t>
      </w:r>
    </w:p>
    <w:p w14:paraId="5F34BAF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6.2.3.3.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atsisakyti priimti Paslaugų rezultatą ir įteikti (arba išsiųsti) Defektų aktą Tiekėjui dėl netinkamų Paslaugų ar jų dalies.</w:t>
      </w:r>
    </w:p>
    <w:p w14:paraId="04F6023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Paslaugų perdavimo–priėmimo akte turi būti nurodoma data, kada Tiekėjas suteikė Paslaugas ir pateikė visus reikiamus dokumentus.</w:t>
      </w:r>
    </w:p>
    <w:p w14:paraId="6CBF689E"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6.2.5.</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1D6C8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6.2.6.</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Jeigu Pirkėjas per 5 (penkias) darbo dienas nuo Paslaugų perdavimo–priėmimo akto gavimo nepateikia (neišsiunčia) Tiekėjui Defektų akto, laikoma, kad Pirkėjas Paslaugas priėmė ir joms pretenzijų neturi.</w:t>
      </w:r>
    </w:p>
    <w:p w14:paraId="31D9966B"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6.2.7.</w:t>
      </w:r>
      <w:r w:rsidRPr="00521151">
        <w:rPr>
          <w:rFonts w:ascii="Times New Roman" w:eastAsia="Times New Roman" w:hAnsi="Times New Roman" w:cs="Times New Roman"/>
          <w:kern w:val="0"/>
          <w:szCs w:val="20"/>
          <w:lang w:val="lt-LT"/>
          <w14:ligatures w14:val="none"/>
        </w:rPr>
        <w:tab/>
        <w:t xml:space="preserve">Su Paslaugomis susijusių prekių </w:t>
      </w:r>
      <w:r w:rsidRPr="00521151">
        <w:rPr>
          <w:rFonts w:ascii="Times New Roman" w:eastAsia="Arial" w:hAnsi="Times New Roman" w:cs="Times New Roman"/>
          <w:kern w:val="0"/>
          <w:szCs w:val="20"/>
          <w:lang w:val="lt-LT"/>
          <w14:ligatures w14:val="none"/>
        </w:rPr>
        <w:t>praradimo ar sugadinimo ar atsitiktinio žuvimo rizika Pirkėjui iš Tiekėjo pereina nuo faktinio tokių Paslaugų priėmimo momento.</w:t>
      </w:r>
    </w:p>
    <w:p w14:paraId="036C47C3"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6.2.8.</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Pirkėjas turi teisę naudotis Paslaugų rezultatu (jei taikoma) tik po Paslaugų perdavimo–priėmimo akto pasirašymo.</w:t>
      </w:r>
    </w:p>
    <w:p w14:paraId="6C09C2D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D851C2E"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696FBA3" w14:textId="77777777" w:rsidR="00521151" w:rsidRPr="00521151" w:rsidRDefault="00521151" w:rsidP="00521151">
      <w:pPr>
        <w:spacing w:after="0" w:line="240" w:lineRule="auto"/>
        <w:ind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kern w:val="0"/>
          <w:szCs w:val="20"/>
          <w:lang w:val="lt-LT"/>
          <w14:ligatures w14:val="none"/>
        </w:rPr>
        <w:t>6.3.</w:t>
      </w:r>
      <w:r w:rsidRPr="00521151">
        <w:rPr>
          <w:rFonts w:ascii="Times New Roman" w:eastAsia="Arial" w:hAnsi="Times New Roman" w:cs="Times New Roman"/>
          <w:b/>
          <w:kern w:val="0"/>
          <w:szCs w:val="20"/>
          <w:lang w:val="lt-LT"/>
          <w14:ligatures w14:val="none"/>
        </w:rPr>
        <w:tab/>
      </w:r>
      <w:r w:rsidRPr="00521151">
        <w:rPr>
          <w:rFonts w:ascii="Times New Roman" w:eastAsia="Arial" w:hAnsi="Times New Roman" w:cs="Times New Roman"/>
          <w:b/>
          <w:bCs/>
          <w:kern w:val="0"/>
          <w:szCs w:val="20"/>
          <w:lang w:val="lt-LT"/>
          <w14:ligatures w14:val="none"/>
        </w:rPr>
        <w:t>Paslaugų</w:t>
      </w:r>
      <w:r w:rsidRPr="00521151">
        <w:rPr>
          <w:rFonts w:ascii="Times New Roman" w:eastAsia="Arial" w:hAnsi="Times New Roman" w:cs="Times New Roman"/>
          <w:b/>
          <w:kern w:val="0"/>
          <w:szCs w:val="20"/>
          <w:lang w:val="lt-LT"/>
          <w14:ligatures w14:val="none"/>
        </w:rPr>
        <w:t>, kurios teikiamos etapais, perdavimas–priėmimas</w:t>
      </w:r>
    </w:p>
    <w:p w14:paraId="69405768" w14:textId="77777777" w:rsidR="00521151" w:rsidRPr="00521151" w:rsidRDefault="00521151" w:rsidP="00521151">
      <w:pPr>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661DA6"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8C6696" w14:textId="77777777" w:rsidR="00521151" w:rsidRPr="00521151" w:rsidRDefault="00521151" w:rsidP="00521151">
      <w:pPr>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6.3.3. Pirkėjas pasirašo kiekvieną Paslaugų perdavimo–priėmimo aktą su sąlyga, kad buvo priimti visi ankstesni etapai, jeigu Specialiosiose sąlygose nėra nurodyta kitaip.</w:t>
      </w:r>
    </w:p>
    <w:p w14:paraId="714856F0" w14:textId="77777777" w:rsidR="00521151" w:rsidRPr="00521151" w:rsidRDefault="00521151" w:rsidP="00521151">
      <w:pPr>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6.3.4. Suteikus visuose etapuose numatytas Paslaugas, t. y. baigus teikti Paslaugas, pasirašomas galutinis suteiktų Paslaugų perdavimo–priėmimo aktas.</w:t>
      </w:r>
    </w:p>
    <w:p w14:paraId="7F3C3C34"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6.3.5.</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Tiekėjui suteikus Paslaugas konkrečiame etape, Pirkėjas atlieka Paslaugų rezultato patikrinimą ir privalo:</w:t>
      </w:r>
    </w:p>
    <w:p w14:paraId="44DEA36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6.3.5.1. ne vėliau kaip per 5 (penkias) darbo dienas nuo faktinio Paslaugų etapo suteikimo ir </w:t>
      </w:r>
      <w:r w:rsidRPr="00521151">
        <w:rPr>
          <w:rFonts w:ascii="Times New Roman" w:eastAsia="Arial" w:hAnsi="Times New Roman" w:cs="Times New Roman"/>
          <w:kern w:val="0"/>
          <w:szCs w:val="20"/>
          <w:lang w:val="lt-LT"/>
          <w14:ligatures w14:val="none"/>
        </w:rPr>
        <w:lastRenderedPageBreak/>
        <w:t>Paslaugų perdavimo–priėmimo akto pateikimo priimti Paslaugų etapo rezultatą, pasirašydamas Paslaugų perdavimo–priėmimo aktą; arba</w:t>
      </w:r>
    </w:p>
    <w:p w14:paraId="2C2EB04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6.3.5.2.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21151">
        <w:rPr>
          <w:rFonts w:ascii="Times New Roman" w:eastAsia="Arial" w:hAnsi="Times New Roman" w:cs="Times New Roman"/>
          <w:b/>
          <w:bCs/>
          <w:kern w:val="0"/>
          <w:szCs w:val="20"/>
          <w:lang w:val="lt-LT"/>
          <w14:ligatures w14:val="none"/>
        </w:rPr>
        <w:t>Defektų aktas</w:t>
      </w:r>
      <w:r w:rsidRPr="00521151">
        <w:rPr>
          <w:rFonts w:ascii="Times New Roman" w:eastAsia="Arial" w:hAnsi="Times New Roman" w:cs="Times New Roman"/>
          <w:kern w:val="0"/>
          <w:szCs w:val="20"/>
          <w:lang w:val="lt-LT"/>
          <w14:ligatures w14:val="none"/>
        </w:rPr>
        <w:t>); arba</w:t>
      </w:r>
    </w:p>
    <w:p w14:paraId="162C9CA9"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6.3.5.3. atsisakyti priimti Paslaugų etapo rezultatą ir įteikti (arba išsiųsti) Defektų aktą Tiekėjui dėl netinkamai suteiktų šio etapo Paslaugų.</w:t>
      </w:r>
    </w:p>
    <w:p w14:paraId="4882BA37"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6.3.6.</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Paslaugų perdavimo–priėmimo akte turi būti nurodoma data, kada Tiekėjas suteikė Paslaugas konkrečiame etape ir pateikė visus reikiamus dokumentus (jei taikoma).</w:t>
      </w:r>
    </w:p>
    <w:p w14:paraId="5A2E9A0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6.3.7.</w:t>
      </w:r>
      <w:r w:rsidRPr="00521151">
        <w:rPr>
          <w:rFonts w:ascii="Times New Roman" w:eastAsia="Arial" w:hAnsi="Times New Roman" w:cs="Times New Roman"/>
          <w:kern w:val="0"/>
          <w:szCs w:val="20"/>
          <w:lang w:val="lt-LT"/>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D72A4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6.3.8.</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017CA5D5"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6.3.9.</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 xml:space="preserve">Pirkėjas turi teisę naudotis Paslaugų, teikiamų etapais, rezultatu tik po galutinio Paslaugų perdavimo–priėmimo akto pasirašymo, </w:t>
      </w:r>
      <w:r w:rsidRPr="00521151">
        <w:rPr>
          <w:rFonts w:ascii="Times New Roman" w:eastAsia="Times New Roman" w:hAnsi="Times New Roman" w:cs="Times New Roman"/>
          <w:kern w:val="0"/>
          <w:szCs w:val="20"/>
          <w:lang w:val="lt-LT"/>
          <w14:ligatures w14:val="none"/>
        </w:rPr>
        <w:t>jeigu kitaip nenumatyta Specialiosiose sąlygose.</w:t>
      </w:r>
    </w:p>
    <w:p w14:paraId="25F281EB" w14:textId="77777777" w:rsidR="00521151" w:rsidRPr="00521151" w:rsidRDefault="00521151" w:rsidP="00521151">
      <w:pPr>
        <w:keepNext/>
        <w:keepLines/>
        <w:tabs>
          <w:tab w:val="left" w:pos="567"/>
          <w:tab w:val="left" w:pos="851"/>
          <w:tab w:val="left" w:pos="992"/>
          <w:tab w:val="left" w:pos="1134"/>
        </w:tabs>
        <w:spacing w:after="0" w:line="240" w:lineRule="auto"/>
        <w:jc w:val="both"/>
        <w:rPr>
          <w:rFonts w:ascii="Times New Roman" w:eastAsia="Arial" w:hAnsi="Times New Roman" w:cs="Times New Roman"/>
          <w:bCs/>
          <w:kern w:val="0"/>
          <w:lang w:val="lt-LT"/>
          <w14:ligatures w14:val="none"/>
        </w:rPr>
      </w:pPr>
      <w:r w:rsidRPr="00521151">
        <w:rPr>
          <w:rFonts w:ascii="Times New Roman" w:eastAsia="Arial" w:hAnsi="Times New Roman" w:cs="Times New Roman"/>
          <w:kern w:val="0"/>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636EEE4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B84AA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615195A"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lang w:val="lt-LT"/>
          <w14:ligatures w14:val="none"/>
        </w:rPr>
      </w:pPr>
      <w:r w:rsidRPr="00521151">
        <w:rPr>
          <w:rFonts w:ascii="Times New Roman" w:eastAsia="Arial" w:hAnsi="Times New Roman" w:cs="Times New Roman"/>
          <w:b/>
          <w:bCs/>
          <w:caps/>
          <w:kern w:val="0"/>
          <w:szCs w:val="20"/>
          <w:lang w:val="lt-LT"/>
          <w14:ligatures w14:val="none"/>
        </w:rPr>
        <w:t>7.</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caps/>
          <w:kern w:val="0"/>
          <w:szCs w:val="20"/>
          <w:lang w:val="lt-LT"/>
          <w14:ligatures w14:val="none"/>
        </w:rPr>
        <w:t>Tiekėjo garantiniai įsipareigojimai</w:t>
      </w:r>
    </w:p>
    <w:p w14:paraId="727A5102"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lang w:val="lt-LT"/>
          <w14:ligatures w14:val="none"/>
        </w:rPr>
      </w:pPr>
    </w:p>
    <w:p w14:paraId="5982A639"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7.1.</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Garantiniai terminai (jei taikoma)</w:t>
      </w:r>
    </w:p>
    <w:p w14:paraId="042FB326" w14:textId="77777777" w:rsidR="00521151" w:rsidRPr="00521151" w:rsidRDefault="00521151" w:rsidP="0052115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7.1.1.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F8757F" w14:textId="77777777" w:rsidR="00521151" w:rsidRPr="00521151" w:rsidRDefault="00521151" w:rsidP="0052115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7.1.2.</w:t>
      </w:r>
      <w:r w:rsidRPr="00521151">
        <w:rPr>
          <w:rFonts w:ascii="Times New Roman" w:eastAsia="Arial" w:hAnsi="Times New Roman" w:cs="Times New Roman"/>
          <w:kern w:val="0"/>
          <w:szCs w:val="20"/>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C067EC" w14:textId="77777777" w:rsidR="00521151" w:rsidRPr="00521151" w:rsidRDefault="00521151" w:rsidP="0052115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7.1.3.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25F99F6" w14:textId="77777777" w:rsidR="00521151" w:rsidRPr="00521151" w:rsidRDefault="00521151" w:rsidP="0052115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28A221F3" w14:textId="77777777" w:rsidR="00521151" w:rsidRPr="00521151" w:rsidRDefault="00521151" w:rsidP="00521151">
      <w:pPr>
        <w:spacing w:after="0" w:line="240" w:lineRule="auto"/>
        <w:ind w:left="1296"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7.2.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Pretenzijos dėl Paslaugų trūkumų</w:t>
      </w:r>
    </w:p>
    <w:p w14:paraId="6EFD27DE"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lastRenderedPageBreak/>
        <w:t>7.2.1.</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21151">
        <w:rPr>
          <w:rFonts w:ascii="Times New Roman" w:eastAsia="Times New Roman" w:hAnsi="Times New Roman" w:cs="Times New Roman"/>
          <w:kern w:val="0"/>
          <w:szCs w:val="20"/>
          <w:lang w:val="lt-LT"/>
          <w14:ligatures w14:val="none"/>
        </w:rPr>
        <w:t xml:space="preserve"> </w:t>
      </w:r>
    </w:p>
    <w:p w14:paraId="00EF502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7.2.2.</w:t>
      </w:r>
      <w:r w:rsidRPr="00521151">
        <w:rPr>
          <w:rFonts w:ascii="Times New Roman" w:eastAsia="Arial" w:hAnsi="Times New Roman" w:cs="Times New Roman"/>
          <w:kern w:val="0"/>
          <w:szCs w:val="20"/>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E2E692"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7.2.3. Jei Tiekėjas nepripažįsta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B4594A"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7.2.3.1. jei </w:t>
      </w:r>
      <w:r w:rsidRPr="00521151">
        <w:rPr>
          <w:rFonts w:ascii="Times New Roman" w:eastAsia="Arial" w:hAnsi="Times New Roman" w:cs="Times New Roman"/>
          <w:kern w:val="0"/>
          <w:szCs w:val="20"/>
          <w:lang w:val="lt-LT"/>
          <w14:ligatures w14:val="none"/>
        </w:rPr>
        <w:t>Paslaugų rezultatas</w:t>
      </w:r>
      <w:r w:rsidRPr="00521151">
        <w:rPr>
          <w:rFonts w:ascii="Times New Roman" w:eastAsia="Times New Roman" w:hAnsi="Times New Roman" w:cs="Times New Roman"/>
          <w:kern w:val="0"/>
          <w:szCs w:val="20"/>
          <w:lang w:val="lt-LT"/>
          <w14:ligatures w14:val="none"/>
        </w:rPr>
        <w:t xml:space="preserve"> atitinka Sutartyje ir įstatymuose bei kituose teisės aktuose nurodytus reikalavimus – Pirkėjas;</w:t>
      </w:r>
    </w:p>
    <w:p w14:paraId="5FD240A0"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7.2.3.2. jei </w:t>
      </w:r>
      <w:r w:rsidRPr="00521151">
        <w:rPr>
          <w:rFonts w:ascii="Times New Roman" w:eastAsia="Arial" w:hAnsi="Times New Roman" w:cs="Times New Roman"/>
          <w:kern w:val="0"/>
          <w:szCs w:val="20"/>
          <w:lang w:val="lt-LT"/>
          <w14:ligatures w14:val="none"/>
        </w:rPr>
        <w:t>Paslaugų rezultatas</w:t>
      </w:r>
      <w:r w:rsidRPr="00521151">
        <w:rPr>
          <w:rFonts w:ascii="Times New Roman" w:eastAsia="Times New Roman" w:hAnsi="Times New Roman" w:cs="Times New Roman"/>
          <w:kern w:val="0"/>
          <w:szCs w:val="20"/>
          <w:lang w:val="lt-LT"/>
          <w14:ligatures w14:val="none"/>
        </w:rPr>
        <w:t xml:space="preserve"> neatitinka Sutartyje ir įstatymuose bei kituose teisės aktuose nurodytų reikalavimų – Tiekėjas.</w:t>
      </w:r>
    </w:p>
    <w:p w14:paraId="200624AD"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7.2.4. Ekspertizės išvados Šalims yra privalomos.</w:t>
      </w:r>
    </w:p>
    <w:p w14:paraId="26B9BF91"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F6D26D"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1DF374A5"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7.3.</w:t>
      </w:r>
      <w:r w:rsidRPr="00521151">
        <w:rPr>
          <w:rFonts w:ascii="Times New Roman" w:eastAsia="Arial" w:hAnsi="Times New Roman" w:cs="Times New Roman"/>
          <w:b/>
          <w:bCs/>
          <w:kern w:val="0"/>
          <w:szCs w:val="20"/>
          <w:lang w:val="lt-LT"/>
          <w14:ligatures w14:val="none"/>
        </w:rPr>
        <w:tab/>
        <w:t xml:space="preserve">Paslaugų </w:t>
      </w:r>
      <w:r w:rsidRPr="00521151">
        <w:rPr>
          <w:rFonts w:ascii="Times New Roman" w:eastAsia="Arial" w:hAnsi="Times New Roman" w:cs="Times New Roman"/>
          <w:b/>
          <w:kern w:val="0"/>
          <w:szCs w:val="20"/>
          <w:lang w:val="lt-LT"/>
          <w14:ligatures w14:val="none"/>
        </w:rPr>
        <w:t>trūkumų šalinimas</w:t>
      </w:r>
    </w:p>
    <w:p w14:paraId="1FCE97A3"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Tiekėjas privalo nemokamai pašalinti Paslaugų rezultato trūkumus. Jeigu nustatomi s</w:t>
      </w:r>
      <w:r w:rsidRPr="00521151">
        <w:rPr>
          <w:rFonts w:ascii="Times New Roman" w:eastAsia="Times New Roman" w:hAnsi="Times New Roman" w:cs="Times New Roman"/>
          <w:kern w:val="0"/>
          <w:szCs w:val="20"/>
          <w:lang w:val="lt-LT"/>
          <w14:ligatures w14:val="none"/>
        </w:rPr>
        <w:t xml:space="preserve">u Paslaugomis susijusių prekių trūkumai, Tiekėjas privalo </w:t>
      </w:r>
      <w:r w:rsidRPr="00521151">
        <w:rPr>
          <w:rFonts w:ascii="Times New Roman" w:eastAsia="Arial" w:hAnsi="Times New Roman" w:cs="Times New Roman"/>
          <w:kern w:val="0"/>
          <w:szCs w:val="20"/>
          <w:lang w:val="lt-LT"/>
          <w14:ligatures w14:val="none"/>
        </w:rPr>
        <w:t xml:space="preserve">pašalinti </w:t>
      </w:r>
      <w:r w:rsidRPr="00521151">
        <w:rPr>
          <w:rFonts w:ascii="Times New Roman" w:eastAsia="Times New Roman" w:hAnsi="Times New Roman" w:cs="Times New Roman"/>
          <w:kern w:val="0"/>
          <w:szCs w:val="20"/>
          <w:lang w:val="lt-LT"/>
          <w14:ligatures w14:val="none"/>
        </w:rPr>
        <w:t>jų</w:t>
      </w:r>
      <w:r w:rsidRPr="00521151">
        <w:rPr>
          <w:rFonts w:ascii="Times New Roman" w:eastAsia="Arial" w:hAnsi="Times New Roman" w:cs="Times New Roman"/>
          <w:kern w:val="0"/>
          <w:szCs w:val="20"/>
          <w:lang w:val="lt-LT"/>
          <w14:ligatures w14:val="none"/>
        </w:rPr>
        <w:t xml:space="preserve"> trūkumus, sutaisydamas prekes ar jų dalį arba pakeisdamas prekę nauja preke ar jos dalimi.</w:t>
      </w:r>
    </w:p>
    <w:p w14:paraId="539C1CC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7.3.2.</w:t>
      </w:r>
      <w:r w:rsidRPr="00521151">
        <w:rPr>
          <w:rFonts w:ascii="Times New Roman" w:eastAsia="Arial" w:hAnsi="Times New Roman" w:cs="Times New Roman"/>
          <w:kern w:val="0"/>
          <w:szCs w:val="20"/>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70A0DD0"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47C0AB8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80E7AE"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7.3.5.</w:t>
      </w:r>
      <w:r w:rsidRPr="00521151">
        <w:rPr>
          <w:rFonts w:ascii="Times New Roman" w:eastAsia="Arial" w:hAnsi="Times New Roman" w:cs="Times New Roman"/>
          <w:kern w:val="0"/>
          <w:szCs w:val="20"/>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D44DA4B"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7.3.6.</w:t>
      </w:r>
      <w:r w:rsidRPr="00521151">
        <w:rPr>
          <w:rFonts w:ascii="Times New Roman" w:eastAsia="Arial" w:hAnsi="Times New Roman" w:cs="Times New Roman"/>
          <w:kern w:val="0"/>
          <w:szCs w:val="20"/>
          <w:lang w:val="lt-LT"/>
          <w14:ligatures w14:val="none"/>
        </w:rPr>
        <w:tab/>
        <w:t>Tiekėjas, pašalinęs visus Paslaugų trūkumus, privalo apie tai informuoti Pirkėją.</w:t>
      </w:r>
    </w:p>
    <w:p w14:paraId="55777884"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7.3.7.</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35730C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22F801F0" w14:textId="77777777" w:rsidR="00521151" w:rsidRPr="00521151" w:rsidRDefault="00521151" w:rsidP="00521151">
      <w:pPr>
        <w:spacing w:after="0" w:line="240" w:lineRule="auto"/>
        <w:ind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lastRenderedPageBreak/>
        <w:t>7.4.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Pirkėjo teisės, Tiekėjui nepašalinus Paslaugų trūkumų</w:t>
      </w:r>
    </w:p>
    <w:p w14:paraId="1F6F296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7.4.1.</w:t>
      </w:r>
      <w:r w:rsidRPr="00521151">
        <w:rPr>
          <w:rFonts w:ascii="Times New Roman" w:eastAsia="Arial" w:hAnsi="Times New Roman" w:cs="Times New Roman"/>
          <w:kern w:val="0"/>
          <w:szCs w:val="20"/>
          <w:lang w:val="lt-LT"/>
          <w14:ligatures w14:val="none"/>
        </w:rPr>
        <w:tab/>
        <w:t>Jeigu Tiekėjas atsisako pašalinti arba nepašalina Paslaugų trūkumų per Pirkėjo nustatytus protingus terminus, Pirkėjas turi teisę:</w:t>
      </w:r>
    </w:p>
    <w:p w14:paraId="06935C3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7.4.1.1.</w:t>
      </w:r>
      <w:r w:rsidRPr="00521151">
        <w:rPr>
          <w:rFonts w:ascii="Times New Roman" w:eastAsia="Arial" w:hAnsi="Times New Roman" w:cs="Times New Roman"/>
          <w:kern w:val="0"/>
          <w:szCs w:val="20"/>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E463626"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kern w:val="0"/>
          <w:szCs w:val="20"/>
          <w:lang w:val="lt-LT"/>
          <w14:ligatures w14:val="none"/>
        </w:rPr>
      </w:pPr>
      <w:r w:rsidRPr="00521151">
        <w:rPr>
          <w:rFonts w:ascii="Times New Roman" w:eastAsia="Arial" w:hAnsi="Times New Roman" w:cs="Times New Roman"/>
          <w:kern w:val="0"/>
          <w:szCs w:val="20"/>
          <w:lang w:val="lt-LT"/>
          <w14:ligatures w14:val="none"/>
        </w:rPr>
        <w:t>7.4.1.2.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982D2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7.4.1.3.atsisakyti Paslaugų ir nemokėti už tokias Paslaugas ar reikalauti grąžinti už Paslaugas sumokėtą sumą bei nutraukti Sutartį.</w:t>
      </w:r>
    </w:p>
    <w:p w14:paraId="57098A89"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7.4.2.</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14814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7.4.3.</w:t>
      </w:r>
      <w:r w:rsidRPr="00521151">
        <w:rPr>
          <w:rFonts w:ascii="Times New Roman" w:eastAsia="Arial" w:hAnsi="Times New Roman" w:cs="Times New Roman"/>
          <w:kern w:val="0"/>
          <w:szCs w:val="20"/>
          <w:lang w:val="lt-LT"/>
          <w14:ligatures w14:val="none"/>
        </w:rPr>
        <w:tab/>
        <w:t>Tiekėjas privalo patenkinti Pirkėjo pagal Bendrųjų sąlygų 7.4.4 papunktį pareikštą piniginį reikalavimą per 30 (trisdešimt) dienų arba per ilgesnį Pirkėjo reikalavime nurodytą protingą terminą.</w:t>
      </w:r>
    </w:p>
    <w:p w14:paraId="41B0AD5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7.4.4.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Už vėlavimą pašalinti Paslaugų trūkumus Pirkėjas privalo reikalauti Tiekėjo sumokėti Specialiosiose sąlygose nustatyto dydžio netesybas.</w:t>
      </w:r>
    </w:p>
    <w:p w14:paraId="31F73BC0"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74BBF75C"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lang w:val="lt-LT"/>
          <w14:ligatures w14:val="none"/>
        </w:rPr>
      </w:pPr>
      <w:r w:rsidRPr="00521151">
        <w:rPr>
          <w:rFonts w:ascii="Times New Roman" w:eastAsia="Arial" w:hAnsi="Times New Roman" w:cs="Times New Roman"/>
          <w:b/>
          <w:bCs/>
          <w:caps/>
          <w:kern w:val="0"/>
          <w:szCs w:val="20"/>
          <w:lang w:val="lt-LT"/>
          <w14:ligatures w14:val="none"/>
        </w:rPr>
        <w:t>8.</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caps/>
          <w:kern w:val="0"/>
          <w:szCs w:val="20"/>
          <w:lang w:val="lt-LT"/>
          <w14:ligatures w14:val="none"/>
        </w:rPr>
        <w:t>PASLAUGŲ SUTEIKIMO TERMINAI</w:t>
      </w:r>
    </w:p>
    <w:p w14:paraId="6A0D709E"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lang w:val="lt-LT"/>
          <w14:ligatures w14:val="none"/>
        </w:rPr>
      </w:pPr>
    </w:p>
    <w:p w14:paraId="20A64254" w14:textId="77777777" w:rsidR="00521151" w:rsidRPr="00521151" w:rsidRDefault="00521151" w:rsidP="00521151">
      <w:pPr>
        <w:spacing w:after="0" w:line="240" w:lineRule="auto"/>
        <w:ind w:left="1296"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8.1.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Paslaugų terminai ir teikimo grafikas</w:t>
      </w:r>
    </w:p>
    <w:p w14:paraId="254B5DB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8.1.1.</w:t>
      </w:r>
      <w:r w:rsidRPr="00521151">
        <w:rPr>
          <w:rFonts w:ascii="Times New Roman" w:eastAsia="Arial" w:hAnsi="Times New Roman" w:cs="Times New Roman"/>
          <w:kern w:val="0"/>
          <w:szCs w:val="20"/>
          <w:lang w:val="lt-LT"/>
          <w14:ligatures w14:val="none"/>
        </w:rPr>
        <w:tab/>
        <w:t>Tiekėjas privalo suteikti Paslaugas laikydamasis terminų, nurodytų Specialiosiose sąlygose.</w:t>
      </w:r>
    </w:p>
    <w:p w14:paraId="57562C96"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8.1.2.</w:t>
      </w:r>
      <w:r w:rsidRPr="00521151">
        <w:rPr>
          <w:rFonts w:ascii="Times New Roman" w:eastAsia="Arial" w:hAnsi="Times New Roman" w:cs="Times New Roman"/>
          <w:kern w:val="0"/>
          <w:szCs w:val="20"/>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21151">
        <w:rPr>
          <w:rFonts w:ascii="Times New Roman" w:eastAsia="Arial" w:hAnsi="Times New Roman" w:cs="Times New Roman"/>
          <w:b/>
          <w:bCs/>
          <w:kern w:val="0"/>
          <w:szCs w:val="20"/>
          <w:lang w:val="lt-LT"/>
          <w14:ligatures w14:val="none"/>
        </w:rPr>
        <w:t>Grafikas</w:t>
      </w:r>
      <w:r w:rsidRPr="00521151">
        <w:rPr>
          <w:rFonts w:ascii="Times New Roman" w:eastAsia="Arial" w:hAnsi="Times New Roman" w:cs="Times New Roman"/>
          <w:kern w:val="0"/>
          <w:szCs w:val="20"/>
          <w:lang w:val="lt-LT"/>
          <w14:ligatures w14:val="none"/>
        </w:rPr>
        <w:t>).</w:t>
      </w:r>
    </w:p>
    <w:p w14:paraId="1FF955CE"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8.1.3.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 aktualu, Grafike turi būti pažymėta, kurios Paslaugos gali būti teikiamos lygiagrečiai, o kurios gali būti teikiamos tik numatytu eiliškumu.</w:t>
      </w:r>
    </w:p>
    <w:p w14:paraId="3B5D751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B6292A2"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8.2.</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 xml:space="preserve">Netesybos už </w:t>
      </w:r>
      <w:r w:rsidRPr="00521151">
        <w:rPr>
          <w:rFonts w:ascii="Times New Roman" w:eastAsia="Arial" w:hAnsi="Times New Roman" w:cs="Times New Roman"/>
          <w:b/>
          <w:bCs/>
          <w:kern w:val="0"/>
          <w:szCs w:val="20"/>
          <w:lang w:val="lt-LT"/>
          <w14:ligatures w14:val="none"/>
        </w:rPr>
        <w:t>Paslaugų teikimo</w:t>
      </w:r>
      <w:r w:rsidRPr="00521151">
        <w:rPr>
          <w:rFonts w:ascii="Times New Roman" w:eastAsia="Arial" w:hAnsi="Times New Roman" w:cs="Times New Roman"/>
          <w:b/>
          <w:kern w:val="0"/>
          <w:szCs w:val="20"/>
          <w:lang w:val="lt-LT"/>
          <w14:ligatures w14:val="none"/>
        </w:rPr>
        <w:t xml:space="preserve"> vėlavimą</w:t>
      </w:r>
    </w:p>
    <w:p w14:paraId="5FA01410" w14:textId="77777777" w:rsidR="00521151" w:rsidRPr="00521151" w:rsidRDefault="00521151" w:rsidP="0052115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8.2.1.</w:t>
      </w:r>
      <w:r w:rsidRPr="00521151">
        <w:rPr>
          <w:rFonts w:ascii="Times New Roman" w:eastAsia="Arial" w:hAnsi="Times New Roman" w:cs="Times New Roman"/>
          <w:kern w:val="0"/>
          <w:szCs w:val="20"/>
          <w:lang w:val="lt-LT"/>
          <w14:ligatures w14:val="none"/>
        </w:rPr>
        <w:tab/>
        <w:t>Jeigu Tiekėjas praleidžia Paslaugų teikimo terminus, nustatytus Specialiosiose sąlygose, Tiekėjui iki Paslaugų suteikimo dienos taikomos Specialiosiose sąlygose nurodyto dydžio netesybos.</w:t>
      </w:r>
    </w:p>
    <w:p w14:paraId="1B2E8108" w14:textId="77777777" w:rsidR="00521151" w:rsidRPr="00521151" w:rsidRDefault="00521151" w:rsidP="0052115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8.2.2.</w:t>
      </w:r>
      <w:r w:rsidRPr="00521151">
        <w:rPr>
          <w:rFonts w:ascii="Times New Roman" w:eastAsia="Arial" w:hAnsi="Times New Roman" w:cs="Times New Roman"/>
          <w:kern w:val="0"/>
          <w:szCs w:val="20"/>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18D3D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8.2.3. Jei Tiekėjui pagal šią Sutartį yra priskaičiuotos netesybos, Pirkėjo už </w:t>
      </w:r>
      <w:r w:rsidRPr="00521151">
        <w:rPr>
          <w:rFonts w:ascii="Times New Roman" w:eastAsia="Arial" w:hAnsi="Times New Roman" w:cs="Times New Roman"/>
          <w:kern w:val="0"/>
          <w:szCs w:val="20"/>
          <w:lang w:val="lt-LT"/>
          <w14:ligatures w14:val="none"/>
        </w:rPr>
        <w:t>Paslaugas</w:t>
      </w:r>
      <w:r w:rsidRPr="00521151">
        <w:rPr>
          <w:rFonts w:ascii="Times New Roman" w:eastAsia="Times New Roman" w:hAnsi="Times New Roman" w:cs="Times New Roman"/>
          <w:kern w:val="0"/>
          <w:szCs w:val="20"/>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84BBD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18264EC5"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lastRenderedPageBreak/>
        <w:t>9.</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Prievolių pagal Sutartį įvykdymo užtikrinimo būdai</w:t>
      </w:r>
    </w:p>
    <w:p w14:paraId="10A88933" w14:textId="77777777" w:rsidR="00521151" w:rsidRPr="00521151" w:rsidRDefault="00521151" w:rsidP="0052115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lang w:val="lt-LT"/>
          <w14:ligatures w14:val="none"/>
        </w:rPr>
      </w:pPr>
    </w:p>
    <w:p w14:paraId="2CA434C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88B80A"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42092F00"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10.</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Sutarties įvykdymo užtikrinimas (JEI TAIKOMA)</w:t>
      </w:r>
    </w:p>
    <w:p w14:paraId="755CE4E5"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07C6137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shd w:val="clear" w:color="auto" w:fill="FFFFFF"/>
          <w:lang w:val="lt-LT"/>
          <w14:ligatures w14:val="none"/>
        </w:rPr>
        <w:t xml:space="preserve">10.1. Šio skyriaus nuostatos taikomos tuomet, jei Specialiosiose sąlygose numatyta, kad tinkamam Sutarties įvykdymui užtikrinti Tiekėjas turi pateikti </w:t>
      </w:r>
      <w:r w:rsidRPr="00521151">
        <w:rPr>
          <w:rFonts w:ascii="Times New Roman" w:eastAsia="Cambria" w:hAnsi="Times New Roman" w:cs="Times New Roman"/>
          <w:kern w:val="0"/>
          <w:szCs w:val="20"/>
          <w:shd w:val="clear" w:color="auto" w:fill="FFFFFF"/>
          <w:lang w:val="lt-LT"/>
          <w14:ligatures w14:val="none"/>
        </w:rPr>
        <w:t xml:space="preserve">pirmo pareikalavimo </w:t>
      </w:r>
      <w:r w:rsidRPr="00521151">
        <w:rPr>
          <w:rFonts w:ascii="Times New Roman" w:eastAsia="Arial" w:hAnsi="Times New Roman" w:cs="Times New Roman"/>
          <w:kern w:val="0"/>
          <w:szCs w:val="20"/>
          <w:shd w:val="clear" w:color="auto" w:fill="FFFFFF"/>
          <w:lang w:val="lt-LT"/>
          <w14:ligatures w14:val="none"/>
        </w:rPr>
        <w:t>banko garantiją arba draudimo bendrovės laidavimo draudimo raštą arba kitą Specialiosiose sąlygose nurodytą sutartinių įsipareigojimų įvykdymo užtikrinimą.</w:t>
      </w:r>
    </w:p>
    <w:p w14:paraId="54E6644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r w:rsidRPr="00521151">
        <w:rPr>
          <w:rFonts w:ascii="Times New Roman" w:eastAsia="Times New Roman" w:hAnsi="Times New Roman" w:cs="Times New Roman"/>
          <w:b/>
          <w:bCs/>
          <w:kern w:val="0"/>
          <w:szCs w:val="20"/>
          <w:lang w:val="lt-LT"/>
          <w14:ligatures w14:val="none"/>
        </w:rPr>
        <w:t>Pastaba.</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A19E4F" w14:textId="77777777" w:rsidR="00521151" w:rsidRPr="00521151" w:rsidRDefault="00521151" w:rsidP="00521151">
      <w:pPr>
        <w:tabs>
          <w:tab w:val="left" w:pos="567"/>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521151">
        <w:rPr>
          <w:rFonts w:ascii="Times New Roman" w:eastAsia="Cambria" w:hAnsi="Times New Roman" w:cs="Times New Roman"/>
          <w:kern w:val="0"/>
          <w:szCs w:val="2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521151">
        <w:rPr>
          <w:rFonts w:ascii="Times New Roman" w:eastAsia="Cambria" w:hAnsi="Times New Roman" w:cs="Times New Roman"/>
          <w:kern w:val="0"/>
          <w:szCs w:val="20"/>
          <w:shd w:val="clear" w:color="auto" w:fill="FFFFFF"/>
          <w:lang w:val="lt-LT"/>
          <w14:ligatures w14:val="none"/>
        </w:rPr>
        <w:t xml:space="preserve">), atitinkantį Bendrųjų sąlygų 10 skyriuje nurodytas sąlygas, per Specialiosiose sąlygose nustatytą terminą (toliau – </w:t>
      </w:r>
      <w:r w:rsidRPr="00521151">
        <w:rPr>
          <w:rFonts w:ascii="Times New Roman" w:eastAsia="Cambria" w:hAnsi="Times New Roman" w:cs="Times New Roman"/>
          <w:b/>
          <w:bCs/>
          <w:kern w:val="0"/>
          <w:szCs w:val="20"/>
          <w:shd w:val="clear" w:color="auto" w:fill="FFFFFF"/>
          <w:lang w:val="lt-LT"/>
          <w14:ligatures w14:val="none"/>
        </w:rPr>
        <w:t>Sutarties įvykdymo užtikrinimas</w:t>
      </w:r>
      <w:r w:rsidRPr="00521151">
        <w:rPr>
          <w:rFonts w:ascii="Times New Roman" w:eastAsia="Cambria" w:hAnsi="Times New Roman" w:cs="Times New Roman"/>
          <w:kern w:val="0"/>
          <w:szCs w:val="20"/>
          <w:shd w:val="clear" w:color="auto" w:fill="FFFFFF"/>
          <w:lang w:val="lt-LT"/>
          <w14:ligatures w14:val="none"/>
        </w:rPr>
        <w:t>).</w:t>
      </w:r>
    </w:p>
    <w:p w14:paraId="4442FE1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1B67F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7048DF"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A85A3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E98F91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10.7. Sutarties įvykdymo užtikrinimas turi įsigalioti ne vėliau negu jo pateikimo Pirkėjui dieną.</w:t>
      </w:r>
    </w:p>
    <w:p w14:paraId="7D97F75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10.8. Sutarties įvykdymo užtikrinimo suma turi būti nurodoma ir išmokama eurais.</w:t>
      </w:r>
    </w:p>
    <w:p w14:paraId="49F8895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10.9. Sutarties įvykdymo užtikrinimas turi būti surašytas lietuvių arba kita kalba (esant Pirkėjo prašymui, turi būti pateiktas vertimas į lietuvių kalbą).</w:t>
      </w:r>
    </w:p>
    <w:p w14:paraId="5EB8B1A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10.10. Sutarties įvykdymo užtikrinime nurodytas jo galiojimo terminas turi būti ne trumpesnis nei nurodytas Specialiosiose sąlygose.</w:t>
      </w:r>
    </w:p>
    <w:p w14:paraId="6E83591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D748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10.12. Jeigu Sutartyje nustatytomis sąlygomis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suteikimo terminas yra pratęsiamas arba nukeliamas dėl Sutarties sustabdymo, arba suteikti </w:t>
      </w:r>
      <w:r w:rsidRPr="00521151">
        <w:rPr>
          <w:rFonts w:ascii="Times New Roman" w:eastAsia="Arial" w:hAnsi="Times New Roman" w:cs="Times New Roman"/>
          <w:kern w:val="0"/>
          <w:szCs w:val="20"/>
          <w:lang w:val="lt-LT"/>
          <w14:ligatures w14:val="none"/>
        </w:rPr>
        <w:t>Paslaugas</w:t>
      </w:r>
      <w:r w:rsidRPr="00521151">
        <w:rPr>
          <w:rFonts w:ascii="Times New Roman" w:eastAsia="Times New Roman" w:hAnsi="Times New Roman" w:cs="Times New Roman"/>
          <w:kern w:val="0"/>
          <w:szCs w:val="20"/>
          <w:lang w:val="lt-LT"/>
          <w14:ligatures w14:val="none"/>
        </w:rPr>
        <w:t xml:space="preserve"> arba taisyti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6C99F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5C602B" w14:textId="77777777" w:rsidR="00521151" w:rsidRPr="00521151" w:rsidRDefault="00521151" w:rsidP="00521151">
      <w:pPr>
        <w:tabs>
          <w:tab w:val="left" w:pos="567"/>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0E222C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E5CAE8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10.16. Pirkėjas gali pasinaudoti Sutarties įvykdymo užtikrinimu, esant bet kuriai iš žemiau nurodytų aplinkybių:</w:t>
      </w:r>
    </w:p>
    <w:p w14:paraId="74A0CF34"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10.16.1. Tiekėjas neįvykdė, nevykdo arba netinkamai vykdo savo įsipareigojimus pagal Sutartį;</w:t>
      </w:r>
    </w:p>
    <w:p w14:paraId="5839ED7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10.16.2. Tiekėjas per protingai nustatytą laikotarpį neįvykdo Pirkėjo nurodymo ištaisyti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trūkumus;</w:t>
      </w:r>
    </w:p>
    <w:p w14:paraId="41578D2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6CFD1D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10.16.4. Tiekėjas be pateisinamos priežasties (ne Sutartyje nustatytais atvejais) vienašališkai nutraukia Sutartį.</w:t>
      </w:r>
    </w:p>
    <w:p w14:paraId="7DB2CEF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4FB9F494" w14:textId="77777777" w:rsidR="00521151" w:rsidRPr="00521151" w:rsidRDefault="00521151" w:rsidP="00521151">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kern w:val="0"/>
          <w:szCs w:val="20"/>
          <w:lang w:val="lt-LT"/>
          <w14:ligatures w14:val="none"/>
          <w14:numSpacing w14:val="tabular"/>
        </w:rPr>
      </w:pPr>
      <w:r w:rsidRPr="00521151">
        <w:rPr>
          <w:rFonts w:ascii="Times New Roman" w:eastAsia="Cambria" w:hAnsi="Times New Roman" w:cs="Times New Roman"/>
          <w:b/>
          <w:bCs/>
          <w:caps/>
          <w:kern w:val="0"/>
          <w:szCs w:val="20"/>
          <w:lang w:val="lt-LT"/>
          <w14:ligatures w14:val="none"/>
          <w14:numSpacing w14:val="tabular"/>
        </w:rPr>
        <w:t>11.</w:t>
      </w:r>
      <w:r w:rsidRPr="00521151">
        <w:rPr>
          <w:rFonts w:ascii="Times New Roman" w:eastAsia="Cambria" w:hAnsi="Times New Roman" w:cs="Times New Roman"/>
          <w:b/>
          <w:bCs/>
          <w:caps/>
          <w:kern w:val="0"/>
          <w:szCs w:val="20"/>
          <w:lang w:val="lt-LT"/>
          <w14:ligatures w14:val="none"/>
          <w14:numSpacing w14:val="tabular"/>
        </w:rPr>
        <w:tab/>
        <w:t>SUTARTIES KAINA IR JOS PERSKAIČIAVIMAS</w:t>
      </w:r>
    </w:p>
    <w:p w14:paraId="2BE8A384" w14:textId="77777777" w:rsidR="00521151" w:rsidRPr="00521151" w:rsidRDefault="00521151" w:rsidP="00521151">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kern w:val="0"/>
          <w:szCs w:val="20"/>
          <w:lang w:val="lt-LT"/>
          <w14:ligatures w14:val="none"/>
          <w14:numSpacing w14:val="tabular"/>
        </w:rPr>
      </w:pPr>
    </w:p>
    <w:p w14:paraId="16D5B8F3"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11.1. Sutarties kaina, kurią Pirkėjas privalo sumokėti Tiekėjui už faktiškai suteiktas Paslaugas pagal Sutarties sąlygas, įskaitant visus Susitarimus, yra apskaičiuojama, taikant kainos </w:t>
      </w:r>
      <w:r w:rsidRPr="00521151">
        <w:rPr>
          <w:rFonts w:ascii="Times New Roman" w:eastAsia="Arial" w:hAnsi="Times New Roman" w:cs="Times New Roman"/>
          <w:kern w:val="0"/>
          <w:szCs w:val="20"/>
          <w:lang w:val="lt-LT"/>
          <w14:ligatures w14:val="none"/>
        </w:rPr>
        <w:lastRenderedPageBreak/>
        <w:t>apskaičiavimo būdą ar būdus, nurodytus Specialiosiose sąlygose.</w:t>
      </w:r>
    </w:p>
    <w:p w14:paraId="20250C6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11.2. Pradinės sutarties vertė yra nurodyta Specialiosiose sąlygose.</w:t>
      </w:r>
    </w:p>
    <w:p w14:paraId="4858D7BB"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358E96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11.4. Sutarties kainos peržiūra atliekama Specialiosiose sąlygose nustatyta tvarka.</w:t>
      </w:r>
    </w:p>
    <w:p w14:paraId="54FE6D9B"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3FBFA9B4" w14:textId="77777777" w:rsidR="00521151" w:rsidRPr="00521151" w:rsidRDefault="00521151" w:rsidP="0052115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Cs w:val="20"/>
          <w:lang w:val="lt-LT"/>
          <w14:ligatures w14:val="none"/>
          <w14:numSpacing w14:val="tabular"/>
        </w:rPr>
      </w:pPr>
      <w:r w:rsidRPr="00521151">
        <w:rPr>
          <w:rFonts w:ascii="Times New Roman" w:eastAsia="Cambria" w:hAnsi="Times New Roman" w:cs="Times New Roman"/>
          <w:b/>
          <w:bCs/>
          <w:caps/>
          <w:kern w:val="0"/>
          <w:szCs w:val="20"/>
          <w:lang w:val="lt-LT"/>
          <w14:ligatures w14:val="none"/>
          <w14:numSpacing w14:val="tabular"/>
        </w:rPr>
        <w:t>12.</w:t>
      </w:r>
      <w:r w:rsidRPr="00521151">
        <w:rPr>
          <w:rFonts w:ascii="Times New Roman" w:eastAsia="Cambria" w:hAnsi="Times New Roman" w:cs="Times New Roman"/>
          <w:b/>
          <w:bCs/>
          <w:caps/>
          <w:kern w:val="0"/>
          <w:szCs w:val="20"/>
          <w:lang w:val="lt-LT"/>
          <w14:ligatures w14:val="none"/>
          <w14:numSpacing w14:val="tabular"/>
        </w:rPr>
        <w:tab/>
        <w:t>ATSISKAITYMO TVARKA</w:t>
      </w:r>
    </w:p>
    <w:p w14:paraId="36DE226D" w14:textId="77777777" w:rsidR="00521151" w:rsidRPr="00521151" w:rsidRDefault="00521151" w:rsidP="0052115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Cs w:val="20"/>
          <w:lang w:val="lt-LT"/>
          <w14:ligatures w14:val="none"/>
          <w14:numSpacing w14:val="tabular"/>
        </w:rPr>
      </w:pPr>
    </w:p>
    <w:p w14:paraId="02DB86BE" w14:textId="77777777" w:rsidR="00521151" w:rsidRPr="00521151" w:rsidRDefault="00521151" w:rsidP="00521151">
      <w:pPr>
        <w:spacing w:after="0" w:line="240" w:lineRule="auto"/>
        <w:ind w:firstLine="1296"/>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12.1.</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kern w:val="0"/>
          <w:szCs w:val="20"/>
          <w:lang w:val="lt-LT"/>
          <w14:ligatures w14:val="none"/>
        </w:rPr>
        <w:t>Išankstinis mokėjimas (avansas) (jei taikoma)</w:t>
      </w:r>
    </w:p>
    <w:p w14:paraId="3ACCE404"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12.1.1. Bendrųjų sąlygų 12.1 poskyrio sąlygos taikomos tuo atveju, jei Specialiosiose sąlygose yra nurodyta, kad Tiekėjui mokamas išankstinis mokėjimas (avansas) (toliau –</w:t>
      </w:r>
      <w:r w:rsidRPr="00521151">
        <w:rPr>
          <w:rFonts w:ascii="Times New Roman" w:eastAsia="Times New Roman" w:hAnsi="Times New Roman" w:cs="Times New Roman"/>
          <w:b/>
          <w:bCs/>
          <w:kern w:val="0"/>
          <w:szCs w:val="20"/>
          <w:lang w:val="lt-LT"/>
          <w14:ligatures w14:val="none"/>
        </w:rPr>
        <w:t xml:space="preserve"> Avansas</w:t>
      </w:r>
      <w:r w:rsidRPr="00521151">
        <w:rPr>
          <w:rFonts w:ascii="Times New Roman" w:eastAsia="Times New Roman" w:hAnsi="Times New Roman" w:cs="Times New Roman"/>
          <w:kern w:val="0"/>
          <w:szCs w:val="20"/>
          <w:lang w:val="lt-LT"/>
          <w14:ligatures w14:val="none"/>
        </w:rPr>
        <w:t>).</w:t>
      </w:r>
    </w:p>
    <w:p w14:paraId="615441C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12.1.2. Pirkėjas sumoka Tiekėjui ne didesnį kaip Specialiosiose sąlygose nurodyto dydžio Avansą.</w:t>
      </w:r>
    </w:p>
    <w:p w14:paraId="786B3A7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1151">
        <w:rPr>
          <w:rFonts w:ascii="Times New Roman" w:eastAsia="Times New Roman" w:hAnsi="Times New Roman" w:cs="Times New Roman"/>
          <w:b/>
          <w:kern w:val="0"/>
          <w:szCs w:val="20"/>
          <w:lang w:val="lt-LT"/>
          <w14:ligatures w14:val="none"/>
        </w:rPr>
        <w:t>Avanso užtikrinimas</w:t>
      </w:r>
      <w:r w:rsidRPr="00521151">
        <w:rPr>
          <w:rFonts w:ascii="Times New Roman" w:eastAsia="Times New Roman" w:hAnsi="Times New Roman" w:cs="Times New Roman"/>
          <w:kern w:val="0"/>
          <w:szCs w:val="20"/>
          <w:lang w:val="lt-LT"/>
          <w14:ligatures w14:val="none"/>
        </w:rPr>
        <w:t>).</w:t>
      </w:r>
    </w:p>
    <w:p w14:paraId="44AFC22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b/>
          <w:bCs/>
          <w:kern w:val="0"/>
          <w:szCs w:val="20"/>
          <w:lang w:val="lt-LT"/>
          <w14:ligatures w14:val="none"/>
        </w:rPr>
        <w:t>Pastaba.</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nuostatas.</w:t>
      </w:r>
    </w:p>
    <w:p w14:paraId="25B805A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FBD5C9E"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96CC6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2D3FD3"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12.1.7. Avanso užtikrinimo suma turi būti nurodoma ir išmokama eurais.</w:t>
      </w:r>
    </w:p>
    <w:p w14:paraId="74F64D6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12.1.8. Avanso užtikrinimas turi būti surašytas lietuvių arba kita kalba (esant Pirkėjo prašymui, turi būti pateiktas vertimas į lietuvių kalbą).</w:t>
      </w:r>
    </w:p>
    <w:p w14:paraId="28045AC3"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12.1.9. Avanso užtikrinimas, neatitinkantis šiame Sutarties poskyryje nustatytų reikalavimų, nebus priimamas.</w:t>
      </w:r>
    </w:p>
    <w:p w14:paraId="4A1AA58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B4C4EAE"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39735CF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 xml:space="preserve">12.1.12. Nutraukus Sutartį, Tiekėjas privalo grąžinti Pirkėjui gautą Avansą per 5 (penkias) darbo dienas (jeigu dalis </w:t>
      </w:r>
      <w:r w:rsidRPr="00521151">
        <w:rPr>
          <w:rFonts w:ascii="Times New Roman" w:eastAsia="Arial" w:hAnsi="Times New Roman" w:cs="Times New Roman"/>
          <w:kern w:val="0"/>
          <w:szCs w:val="20"/>
          <w:lang w:val="lt-LT"/>
          <w14:ligatures w14:val="none"/>
        </w:rPr>
        <w:t>Paslaugų yra suteikta</w:t>
      </w:r>
      <w:r w:rsidRPr="00521151">
        <w:rPr>
          <w:rFonts w:ascii="Times New Roman" w:eastAsia="Times New Roman" w:hAnsi="Times New Roman" w:cs="Times New Roman"/>
          <w:kern w:val="0"/>
          <w:szCs w:val="20"/>
          <w:lang w:val="lt-LT"/>
          <w14:ligatures w14:val="none"/>
        </w:rPr>
        <w:t xml:space="preserve">, Pirkėjas jas yra priėmęs ir </w:t>
      </w:r>
      <w:r w:rsidRPr="00521151">
        <w:rPr>
          <w:rFonts w:ascii="Times New Roman" w:eastAsia="Arial" w:hAnsi="Times New Roman" w:cs="Times New Roman"/>
          <w:kern w:val="0"/>
          <w:szCs w:val="20"/>
          <w:lang w:val="lt-LT"/>
          <w14:ligatures w14:val="none"/>
        </w:rPr>
        <w:t>Paslaugų rezultatu</w:t>
      </w:r>
      <w:r w:rsidRPr="00521151">
        <w:rPr>
          <w:rFonts w:ascii="Times New Roman" w:eastAsia="Times New Roman" w:hAnsi="Times New Roman" w:cs="Times New Roman"/>
          <w:kern w:val="0"/>
          <w:szCs w:val="20"/>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C2AEB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p>
    <w:p w14:paraId="5CB5C91F"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12.2.</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Mokėjimų tvarka</w:t>
      </w:r>
    </w:p>
    <w:p w14:paraId="44F182E7"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12.2.1.</w:t>
      </w:r>
      <w:r w:rsidRPr="00521151">
        <w:rPr>
          <w:rFonts w:ascii="Times New Roman" w:eastAsia="Arial" w:hAnsi="Times New Roman" w:cs="Times New Roman"/>
          <w:kern w:val="0"/>
          <w:szCs w:val="20"/>
          <w:lang w:val="lt-LT"/>
          <w14:ligatures w14:val="none"/>
        </w:rPr>
        <w:tab/>
      </w:r>
      <w:r w:rsidRPr="00521151">
        <w:rPr>
          <w:rFonts w:ascii="Times New Roman" w:eastAsia="Times New Roman" w:hAnsi="Times New Roman" w:cs="Times New Roman"/>
          <w:kern w:val="0"/>
          <w:szCs w:val="20"/>
          <w:lang w:val="lt-LT"/>
          <w14:ligatures w14:val="none"/>
        </w:rPr>
        <w:t xml:space="preserve">Tiekėjas išrašo Sąskaitą tik Šalims pasirašius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perdavimo–priėmimo aktą, jeigu kitaip nenumatyta Specialiosiose sąlygose</w:t>
      </w:r>
      <w:r w:rsidRPr="00521151">
        <w:rPr>
          <w:rFonts w:ascii="Times New Roman" w:eastAsia="Arial" w:hAnsi="Times New Roman" w:cs="Times New Roman"/>
          <w:kern w:val="0"/>
          <w:szCs w:val="20"/>
          <w:lang w:val="lt-LT"/>
          <w14:ligatures w14:val="none"/>
        </w:rPr>
        <w:t>:</w:t>
      </w:r>
    </w:p>
    <w:p w14:paraId="0037AD31"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12.2.1.1.</w:t>
      </w:r>
      <w:r w:rsidRPr="00521151">
        <w:rPr>
          <w:rFonts w:ascii="Times New Roman" w:eastAsia="Arial" w:hAnsi="Times New Roman" w:cs="Times New Roman"/>
          <w:kern w:val="0"/>
          <w:szCs w:val="20"/>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2FBD90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12.2.1.2. </w:t>
      </w:r>
      <w:r w:rsidRPr="00521151">
        <w:rPr>
          <w:rFonts w:ascii="Times New Roman" w:eastAsia="Arial" w:hAnsi="Times New Roman" w:cs="Times New Roman"/>
          <w:kern w:val="0"/>
          <w:szCs w:val="20"/>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42C21CDE"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12.2.2.</w:t>
      </w:r>
      <w:r w:rsidRPr="00521151">
        <w:rPr>
          <w:rFonts w:ascii="Times New Roman" w:eastAsia="Arial" w:hAnsi="Times New Roman" w:cs="Times New Roman"/>
          <w:kern w:val="0"/>
          <w:szCs w:val="20"/>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BDA366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12.2.3.</w:t>
      </w:r>
      <w:r w:rsidRPr="00521151">
        <w:rPr>
          <w:rFonts w:ascii="Times New Roman" w:eastAsia="Times New Roman" w:hAnsi="Times New Roman" w:cs="Times New Roman"/>
          <w:kern w:val="0"/>
          <w:szCs w:val="20"/>
          <w:lang w:val="lt-LT"/>
          <w14:ligatures w14:val="none"/>
        </w:rPr>
        <w:tab/>
        <w:t>Išankstinio mokėjimo sąskaitas (jeigu Specialiosiose sąlygose yra numatytas Avanso mokėjimas) Tiekėjas privalo pateikti šiame Sutarties poskyryje nustatyta tvarka.</w:t>
      </w:r>
    </w:p>
    <w:p w14:paraId="6D6611B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12.2.4.</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Pirkėjas atlieka mokėjimus už Paslaugas Specialiosiose sąlygose nustatytais terminais.</w:t>
      </w:r>
    </w:p>
    <w:p w14:paraId="7FC37751"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12.2.5.</w:t>
      </w:r>
      <w:r w:rsidRPr="00521151">
        <w:rPr>
          <w:rFonts w:ascii="Times New Roman" w:eastAsia="Arial" w:hAnsi="Times New Roman" w:cs="Times New Roman"/>
          <w:kern w:val="0"/>
          <w:szCs w:val="20"/>
          <w:lang w:val="lt-LT"/>
          <w14:ligatures w14:val="none"/>
        </w:rPr>
        <w:tab/>
        <w:t>Už mokėjimų pagal Sutartį vėlavimus Pirkėjui taikomos netesybos Specialiosiose sąlygose nustatyta tvarka.</w:t>
      </w:r>
    </w:p>
    <w:p w14:paraId="08C561C7"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12.2.6.</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kern w:val="0"/>
          <w:szCs w:val="20"/>
          <w:lang w:val="lt-LT"/>
          <w14:ligatures w14:val="none"/>
        </w:rPr>
        <w:t>Jei Paslaugos teikiamos etapais ar periodais aukščiau nurodyta atsiskaitymo tvarka galioja kiekvienam Paslaugų teikimo etapui ar periodui, jei Specialiosiose sąlygose nenustatyta kitaip.</w:t>
      </w:r>
    </w:p>
    <w:p w14:paraId="1744D2CE" w14:textId="77777777" w:rsidR="00521151" w:rsidRPr="00521151" w:rsidRDefault="00521151" w:rsidP="0052115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12.2.7.</w:t>
      </w:r>
      <w:r w:rsidRPr="00521151">
        <w:rPr>
          <w:rFonts w:ascii="Times New Roman" w:eastAsia="Arial" w:hAnsi="Times New Roman" w:cs="Times New Roman"/>
          <w:kern w:val="0"/>
          <w:szCs w:val="20"/>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57F590"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37746F27" w14:textId="77777777" w:rsidR="00521151" w:rsidRPr="00521151" w:rsidRDefault="00521151" w:rsidP="00521151">
      <w:pPr>
        <w:spacing w:after="0" w:line="240"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12.3.</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Kiti atsiskaitymo klausimai</w:t>
      </w:r>
    </w:p>
    <w:p w14:paraId="08D8FCD8"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12.3.1.</w:t>
      </w:r>
      <w:r w:rsidRPr="00521151">
        <w:rPr>
          <w:rFonts w:ascii="Times New Roman" w:eastAsia="Arial" w:hAnsi="Times New Roman" w:cs="Times New Roman"/>
          <w:kern w:val="0"/>
          <w:szCs w:val="20"/>
          <w:lang w:val="lt-LT"/>
          <w14:ligatures w14:val="none"/>
        </w:rPr>
        <w:tab/>
        <w:t>Pirkėjas privalo pervesti mokėjimus Tiekėjui į Tiekėjo banko sąskaitą, nurodytą Specialiosiose sąlygose.</w:t>
      </w:r>
    </w:p>
    <w:p w14:paraId="07689D80"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12.3.2.</w:t>
      </w:r>
      <w:r w:rsidRPr="00521151">
        <w:rPr>
          <w:rFonts w:ascii="Times New Roman" w:eastAsia="Arial" w:hAnsi="Times New Roman" w:cs="Times New Roman"/>
          <w:kern w:val="0"/>
          <w:szCs w:val="2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6EDF5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12.3.3.</w:t>
      </w:r>
      <w:r w:rsidRPr="00521151">
        <w:rPr>
          <w:rFonts w:ascii="Times New Roman" w:eastAsia="Arial" w:hAnsi="Times New Roman" w:cs="Times New Roman"/>
          <w:kern w:val="0"/>
          <w:szCs w:val="20"/>
          <w:lang w:val="lt-LT"/>
          <w14:ligatures w14:val="none"/>
        </w:rPr>
        <w:tab/>
        <w:t>Visi mokėjimai pagal Sutartį atliekami eurais.</w:t>
      </w:r>
    </w:p>
    <w:p w14:paraId="5F7BBE89"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12.3.4.</w:t>
      </w:r>
      <w:r w:rsidRPr="00521151">
        <w:rPr>
          <w:rFonts w:ascii="Times New Roman" w:eastAsia="Arial" w:hAnsi="Times New Roman" w:cs="Times New Roman"/>
          <w:kern w:val="0"/>
          <w:szCs w:val="20"/>
          <w:lang w:val="lt-LT"/>
          <w14:ligatures w14:val="none"/>
        </w:rPr>
        <w:tab/>
        <w:t>Už pavėluotus mokėjimus pagal Sutartį mokančioji Šalis privalo sumokėti kitai Šaliai Specialiosiose sąlygose nurodyto dydžio netesybas.</w:t>
      </w:r>
    </w:p>
    <w:p w14:paraId="2949801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3C4930F"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13.</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Konfidenciali informacija</w:t>
      </w:r>
    </w:p>
    <w:p w14:paraId="274A549B"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699C93F3"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13.1.</w:t>
      </w:r>
      <w:r w:rsidRPr="00521151">
        <w:rPr>
          <w:rFonts w:ascii="Times New Roman" w:eastAsia="Arial" w:hAnsi="Times New Roman" w:cs="Times New Roman"/>
          <w:kern w:val="0"/>
          <w:szCs w:val="20"/>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E4C2B8"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13.2.</w:t>
      </w:r>
      <w:r w:rsidRPr="00521151">
        <w:rPr>
          <w:rFonts w:ascii="Times New Roman" w:eastAsia="Arial" w:hAnsi="Times New Roman" w:cs="Times New Roman"/>
          <w:kern w:val="0"/>
          <w:szCs w:val="20"/>
          <w:lang w:val="lt-LT"/>
          <w14:ligatures w14:val="none"/>
        </w:rPr>
        <w:tab/>
        <w:t>Šalis turi teisę atskleisti kitos Šalies konfidencialią informaciją šiais atvejais:</w:t>
      </w:r>
    </w:p>
    <w:p w14:paraId="010EE6D6"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13.2.1.</w:t>
      </w:r>
      <w:r w:rsidRPr="00521151">
        <w:rPr>
          <w:rFonts w:ascii="Times New Roman" w:eastAsia="Arial" w:hAnsi="Times New Roman" w:cs="Times New Roman"/>
          <w:kern w:val="0"/>
          <w:szCs w:val="2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BA58FD"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13.2.2.</w:t>
      </w:r>
      <w:r w:rsidRPr="00521151">
        <w:rPr>
          <w:rFonts w:ascii="Times New Roman" w:eastAsia="Arial" w:hAnsi="Times New Roman" w:cs="Times New Roman"/>
          <w:kern w:val="0"/>
          <w:szCs w:val="20"/>
          <w:lang w:val="lt-LT"/>
          <w14:ligatures w14:val="none"/>
        </w:rPr>
        <w:tab/>
        <w:t xml:space="preserve">konfidencialią informaciją yra būtina atskleisti pagal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reikalavimus, įskaitant atvejus, kai to reikalauja viešojo administravimo subjektai, taip, kaip jie apibrėžti Lietuvos Respublikos viešojo administravimo įstatyme.</w:t>
      </w:r>
    </w:p>
    <w:p w14:paraId="0EF4B310"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13.3.</w:t>
      </w:r>
      <w:r w:rsidRPr="00521151">
        <w:rPr>
          <w:rFonts w:ascii="Times New Roman" w:eastAsia="Arial" w:hAnsi="Times New Roman" w:cs="Times New Roman"/>
          <w:kern w:val="0"/>
          <w:szCs w:val="20"/>
          <w:lang w:val="lt-LT"/>
          <w14:ligatures w14:val="none"/>
        </w:rPr>
        <w:tab/>
        <w:t xml:space="preserve">Prieš atskleisdama konfidencialią informaciją, Šalis privalo informuoti kitą Šalį (tiek, kiek tai nedraudžiama pagal </w:t>
      </w:r>
      <w:r w:rsidRPr="00521151">
        <w:rPr>
          <w:rFonts w:ascii="Times New Roman" w:eastAsia="Times New Roman" w:hAnsi="Times New Roman" w:cs="Times New Roman"/>
          <w:kern w:val="0"/>
          <w:szCs w:val="20"/>
          <w:lang w:val="lt-LT"/>
          <w14:ligatures w14:val="none"/>
        </w:rPr>
        <w:t>įstatymus bei kitus teisės aktus</w:t>
      </w:r>
      <w:r w:rsidRPr="00521151">
        <w:rPr>
          <w:rFonts w:ascii="Times New Roman" w:eastAsia="Arial" w:hAnsi="Times New Roman" w:cs="Times New Roman"/>
          <w:kern w:val="0"/>
          <w:szCs w:val="20"/>
          <w:lang w:val="lt-LT"/>
          <w14:ligatures w14:val="none"/>
        </w:rPr>
        <w:t>) apie būtinybę arba gautą viešojo administravimo subjekto reikalavimą atskleisti konfidencialią informaciją ir imtis protingų priemonių, siekdama užtikrinti atskleistos informacijos konfidencialumą.</w:t>
      </w:r>
    </w:p>
    <w:p w14:paraId="5C8620E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13.4.</w:t>
      </w:r>
      <w:r w:rsidRPr="00521151">
        <w:rPr>
          <w:rFonts w:ascii="Times New Roman" w:eastAsia="Arial" w:hAnsi="Times New Roman" w:cs="Times New Roman"/>
          <w:kern w:val="0"/>
          <w:szCs w:val="20"/>
          <w:lang w:val="lt-LT"/>
          <w14:ligatures w14:val="none"/>
        </w:rPr>
        <w:tab/>
        <w:t>Šalis atsako:</w:t>
      </w:r>
    </w:p>
    <w:p w14:paraId="20A9F77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13.4.1.</w:t>
      </w:r>
      <w:r w:rsidRPr="00521151">
        <w:rPr>
          <w:rFonts w:ascii="Times New Roman" w:eastAsia="Arial" w:hAnsi="Times New Roman" w:cs="Times New Roman"/>
          <w:kern w:val="0"/>
          <w:szCs w:val="20"/>
          <w:lang w:val="lt-LT"/>
          <w14:ligatures w14:val="none"/>
        </w:rPr>
        <w:tab/>
        <w:t>už bet kokį neteisėtą, įskaitant atsitiktinį, kitos Šalies konfidencialios informacijos ar bet kurios jos dalies atskleidimą ar perdavimą arba konfidencialios informacijos neteisėtą naudojimą;</w:t>
      </w:r>
    </w:p>
    <w:p w14:paraId="33870D16"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13.4.2.</w:t>
      </w:r>
      <w:r w:rsidRPr="00521151">
        <w:rPr>
          <w:rFonts w:ascii="Times New Roman" w:eastAsia="Arial" w:hAnsi="Times New Roman" w:cs="Times New Roman"/>
          <w:kern w:val="0"/>
          <w:szCs w:val="2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5F0DC6B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13.5.</w:t>
      </w:r>
      <w:r w:rsidRPr="00521151">
        <w:rPr>
          <w:rFonts w:ascii="Times New Roman" w:eastAsia="Arial" w:hAnsi="Times New Roman" w:cs="Times New Roman"/>
          <w:kern w:val="0"/>
          <w:szCs w:val="20"/>
          <w:lang w:val="lt-LT"/>
          <w14:ligatures w14:val="none"/>
        </w:rPr>
        <w:tab/>
        <w:t>Šalis, nepagrįstai atskleidusi kitos Šalies konfidencialią informaciją, privalo sumokėti kitai Šaliai Specialiosiose sąlygose nurodyto dydžio baudą.</w:t>
      </w:r>
    </w:p>
    <w:p w14:paraId="2E8CCCB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6A959251"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14.</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Asmens duomenų apsauga</w:t>
      </w:r>
    </w:p>
    <w:p w14:paraId="071B1C79"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362008C7"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14.1.</w:t>
      </w:r>
      <w:r w:rsidRPr="00521151">
        <w:rPr>
          <w:rFonts w:ascii="Times New Roman" w:eastAsia="Arial" w:hAnsi="Times New Roman" w:cs="Times New Roman"/>
          <w:kern w:val="0"/>
          <w:szCs w:val="20"/>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5FD8453"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14.2.</w:t>
      </w:r>
      <w:r w:rsidRPr="00521151">
        <w:rPr>
          <w:rFonts w:ascii="Times New Roman" w:eastAsia="Times New Roman" w:hAnsi="Times New Roman" w:cs="Times New Roman"/>
          <w:kern w:val="0"/>
          <w:szCs w:val="20"/>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CA294F" w14:textId="77777777" w:rsidR="00521151" w:rsidRPr="00521151" w:rsidRDefault="00521151" w:rsidP="00521151">
      <w:pPr>
        <w:tabs>
          <w:tab w:val="left" w:pos="0"/>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B9FAEA5"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kern w:val="0"/>
          <w:szCs w:val="20"/>
          <w:lang w:val="lt-LT"/>
          <w14:ligatures w14:val="none"/>
        </w:rPr>
      </w:pPr>
      <w:r w:rsidRPr="00521151">
        <w:rPr>
          <w:rFonts w:ascii="Times New Roman" w:eastAsia="Arial" w:hAnsi="Times New Roman" w:cs="Times New Roman"/>
          <w:b/>
          <w:bCs/>
          <w:caps/>
          <w:kern w:val="0"/>
          <w:szCs w:val="20"/>
          <w:lang w:val="lt-LT"/>
          <w14:ligatures w14:val="none"/>
        </w:rPr>
        <w:lastRenderedPageBreak/>
        <w:t>15.</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INTELEKTINĖ NUOSAVYBĖ</w:t>
      </w:r>
    </w:p>
    <w:p w14:paraId="07FB957C"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kern w:val="0"/>
          <w:szCs w:val="20"/>
          <w:lang w:val="lt-LT"/>
          <w14:ligatures w14:val="none"/>
        </w:rPr>
      </w:pPr>
    </w:p>
    <w:p w14:paraId="59A2699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pobūdžio ar (ir) išimtinių teisių, patentų ir kt.</w:t>
      </w:r>
    </w:p>
    <w:p w14:paraId="46B9EB3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1151">
        <w:rPr>
          <w:rFonts w:ascii="Times New Roman" w:eastAsia="Times New Roman" w:hAnsi="Times New Roman" w:cs="Times New Roman"/>
          <w:kern w:val="0"/>
          <w:szCs w:val="20"/>
          <w:lang w:val="lt-LT"/>
          <w14:ligatures w14:val="none"/>
        </w:rPr>
        <w:t>sui</w:t>
      </w:r>
      <w:proofErr w:type="spellEnd"/>
      <w:r w:rsidRPr="00521151">
        <w:rPr>
          <w:rFonts w:ascii="Times New Roman" w:eastAsia="Times New Roman" w:hAnsi="Times New Roman" w:cs="Times New Roman"/>
          <w:kern w:val="0"/>
          <w:szCs w:val="20"/>
          <w:lang w:val="lt-LT"/>
          <w14:ligatures w14:val="none"/>
        </w:rPr>
        <w:t xml:space="preserve"> </w:t>
      </w:r>
      <w:proofErr w:type="spellStart"/>
      <w:r w:rsidRPr="00521151">
        <w:rPr>
          <w:rFonts w:ascii="Times New Roman" w:eastAsia="Times New Roman" w:hAnsi="Times New Roman" w:cs="Times New Roman"/>
          <w:kern w:val="0"/>
          <w:szCs w:val="20"/>
          <w:lang w:val="lt-LT"/>
          <w14:ligatures w14:val="none"/>
        </w:rPr>
        <w:t>generis</w:t>
      </w:r>
      <w:proofErr w:type="spellEnd"/>
      <w:r w:rsidRPr="00521151">
        <w:rPr>
          <w:rFonts w:ascii="Times New Roman" w:eastAsia="Times New Roman" w:hAnsi="Times New Roman" w:cs="Times New Roman"/>
          <w:kern w:val="0"/>
          <w:szCs w:val="20"/>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581BEF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D884B6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30C23677"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16.</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Pareiškimai ir garantijos</w:t>
      </w:r>
    </w:p>
    <w:p w14:paraId="25B050F8"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781EF67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 Kiekviena iš Šalių pareiškia ir garantuoja kitai Šaliai, kad:</w:t>
      </w:r>
    </w:p>
    <w:p w14:paraId="56E2DC5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16.1.1. yra teisėtai priimti ir galioja visi būtini sprendimai, gauti leidimai bei sutikimai, taip pat teisėtai atlikti ir galioja kiti teisiniai veiksmai, reikalingi Sutarties sudarymui, galiojimui ir vykdymui;</w:t>
      </w:r>
    </w:p>
    <w:p w14:paraId="582B179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16.1.2. sudarydama Sutartį, Šalis neviršija savo kompetencijos ir nepažeidžia jai taikomų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teismo ar arbitražo teismo sprendimų, administracinių aktų, sutarčių ar kitų prievolių pagal taikomą privatinę teisę, viešąją teisę, Europos Sąjungos teisę arba tarptautinę teisę;</w:t>
      </w:r>
    </w:p>
    <w:p w14:paraId="0834177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7487B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6873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F0542"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16.1.6. visi Šalies pareiškimai ir garantijos yra išsamūs ir nepalieka nutylėtų jokių aplinkybių, kurios darytų šiuos pareiškimus ar garantijas neteisingais.</w:t>
      </w:r>
    </w:p>
    <w:p w14:paraId="17795D37"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16.2. Tiekėjas papildomai pareiškia ir garantuoja Pirkėjui, kad Tiekėjas, subtiekėjai, jungtinės veiklos partneriai ir specialistai turi galiojančius ir teisėtus visus </w:t>
      </w:r>
      <w:r w:rsidRPr="00521151">
        <w:rPr>
          <w:rFonts w:ascii="Times New Roman" w:eastAsia="Times New Roman" w:hAnsi="Times New Roman" w:cs="Times New Roman"/>
          <w:kern w:val="0"/>
          <w:szCs w:val="20"/>
          <w:lang w:val="lt-LT"/>
          <w14:ligatures w14:val="none"/>
        </w:rPr>
        <w:t>įstatymuose bei kituose teisės aktuose</w:t>
      </w:r>
      <w:r w:rsidRPr="00521151">
        <w:rPr>
          <w:rFonts w:ascii="Times New Roman" w:eastAsia="Arial" w:hAnsi="Times New Roman" w:cs="Times New Roman"/>
          <w:kern w:val="0"/>
          <w:szCs w:val="20"/>
          <w:lang w:val="lt-LT"/>
          <w14:ligatures w14:val="none"/>
        </w:rPr>
        <w:t xml:space="preserve"> numatytus leidimus, licencijas, atestatus, teisės pripažinimo dokumentus, reikalingus </w:t>
      </w:r>
      <w:r w:rsidRPr="00521151">
        <w:rPr>
          <w:rFonts w:ascii="Times New Roman" w:eastAsia="Arial" w:hAnsi="Times New Roman" w:cs="Times New Roman"/>
          <w:kern w:val="0"/>
          <w:szCs w:val="20"/>
          <w:lang w:val="lt-LT"/>
          <w14:ligatures w14:val="none"/>
        </w:rPr>
        <w:lastRenderedPageBreak/>
        <w:t>vykdant Sutartį.</w:t>
      </w:r>
    </w:p>
    <w:p w14:paraId="25F9CF37"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shd w:val="clear" w:color="auto" w:fill="FFFFFF"/>
          <w:lang w:val="lt-LT"/>
          <w14:ligatures w14:val="none"/>
        </w:rPr>
        <w:t xml:space="preserve">16.3. </w:t>
      </w:r>
      <w:r w:rsidRPr="00521151">
        <w:rPr>
          <w:rFonts w:ascii="Times New Roman" w:eastAsia="Times New Roman" w:hAnsi="Times New Roman" w:cs="Times New Roman"/>
          <w:kern w:val="0"/>
          <w:szCs w:val="20"/>
          <w:lang w:val="lt-LT"/>
          <w14:ligatures w14:val="none"/>
        </w:rPr>
        <w:t>Tiekėjas pareiškia, kad suteiktų Paslaugų rezultato disponavimo, valdymo ir naudojimosi teisės nėra apribotos</w:t>
      </w:r>
      <w:r w:rsidRPr="00521151">
        <w:rPr>
          <w:rFonts w:ascii="Times New Roman" w:eastAsia="Arial" w:hAnsi="Times New Roman" w:cs="Times New Roman"/>
          <w:kern w:val="0"/>
          <w:szCs w:val="20"/>
          <w:lang w:val="lt-LT"/>
          <w14:ligatures w14:val="none"/>
        </w:rPr>
        <w:t xml:space="preserve"> </w:t>
      </w:r>
      <w:r w:rsidRPr="00521151">
        <w:rPr>
          <w:rFonts w:ascii="Times New Roman" w:eastAsia="Arial" w:hAnsi="Times New Roman" w:cs="Times New Roman"/>
          <w:kern w:val="0"/>
          <w:szCs w:val="20"/>
          <w:shd w:val="clear" w:color="auto" w:fill="FFFFFF"/>
          <w:lang w:val="lt-LT"/>
          <w14:ligatures w14:val="none"/>
        </w:rPr>
        <w:t xml:space="preserve">ir jokie tretieji asmenys neturi pretenzijų į Sutartimi perduodamą </w:t>
      </w:r>
      <w:r w:rsidRPr="00521151">
        <w:rPr>
          <w:rFonts w:ascii="Times New Roman" w:eastAsia="Arial" w:hAnsi="Times New Roman" w:cs="Times New Roman"/>
          <w:kern w:val="0"/>
          <w:szCs w:val="20"/>
          <w:lang w:val="lt-LT"/>
          <w14:ligatures w14:val="none"/>
        </w:rPr>
        <w:t>Paslaugų rezultatą</w:t>
      </w:r>
      <w:r w:rsidRPr="00521151">
        <w:rPr>
          <w:rFonts w:ascii="Times New Roman" w:eastAsia="Arial" w:hAnsi="Times New Roman" w:cs="Times New Roman"/>
          <w:kern w:val="0"/>
          <w:szCs w:val="20"/>
          <w:shd w:val="clear" w:color="auto" w:fill="FFFFFF"/>
          <w:lang w:val="lt-LT"/>
          <w14:ligatures w14:val="none"/>
        </w:rPr>
        <w:t>.</w:t>
      </w:r>
    </w:p>
    <w:p w14:paraId="7B8F2859"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16.4. T</w:t>
      </w:r>
      <w:r w:rsidRPr="00521151">
        <w:rPr>
          <w:rFonts w:ascii="Times New Roman" w:eastAsia="Times New Roman" w:hAnsi="Times New Roman" w:cs="Times New Roman"/>
          <w:kern w:val="0"/>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E0BE77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p>
    <w:p w14:paraId="69BB1033"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17.</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Bendrieji atsakomybės klausimai</w:t>
      </w:r>
    </w:p>
    <w:p w14:paraId="4869642C"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p>
    <w:p w14:paraId="0E34B831"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17.1. Netesybų sumokėjimas už vėlavimą ar pareigų pagal Sutartį pažeidimą neatleidžia Šalies nuo Sutartyje numatytų jos pareigų vykdymo.</w:t>
      </w:r>
    </w:p>
    <w:p w14:paraId="178AD8D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21151">
        <w:rPr>
          <w:rFonts w:ascii="Times New Roman" w:eastAsia="Times New Roman" w:hAnsi="Times New Roman" w:cs="Times New Roman"/>
          <w:kern w:val="0"/>
          <w:szCs w:val="2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44AE5E71"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69EBD1"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17.4. Šioje Sutartyje numatytos teisių gynybos priemonės neapriboja Šalių teisės pasinaudoti kitomis teisėtomis teisių gynybos priemonėmis.</w:t>
      </w:r>
    </w:p>
    <w:p w14:paraId="2A8897CE"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347C7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970D9C" w14:textId="77777777" w:rsidR="00521151" w:rsidRPr="00521151" w:rsidRDefault="00521151" w:rsidP="00521151">
      <w:pPr>
        <w:tabs>
          <w:tab w:val="left" w:pos="567"/>
        </w:tabs>
        <w:spacing w:after="0" w:line="240" w:lineRule="auto"/>
        <w:jc w:val="both"/>
        <w:textAlignment w:val="baseline"/>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17.7. </w:t>
      </w:r>
      <w:r w:rsidRPr="00521151">
        <w:rPr>
          <w:rFonts w:ascii="Times New Roman" w:eastAsia="Times New Roman" w:hAnsi="Times New Roman" w:cs="Times New Roman"/>
          <w:kern w:val="0"/>
          <w:szCs w:val="20"/>
          <w:lang w:val="lt-LT"/>
          <w14:ligatures w14:val="none"/>
        </w:rPr>
        <w:t xml:space="preserve">Jeigu Sutartis nutraukiama dėl esminio sutarties pažeidimo pagal Bendrųjų sąlygų 22.2.1 papunktį ir (ar) Tiekėjas esminę Sutarties sąlygą, nurodytą </w:t>
      </w:r>
      <w:r w:rsidRPr="00521151">
        <w:rPr>
          <w:rFonts w:ascii="Times New Roman" w:eastAsia="Arial" w:hAnsi="Times New Roman" w:cs="Times New Roman"/>
          <w:kern w:val="0"/>
          <w:szCs w:val="20"/>
          <w:lang w:val="lt-LT"/>
          <w14:ligatures w14:val="none"/>
        </w:rPr>
        <w:t>Specialiųjų sąlygų 10 skyriuje</w:t>
      </w:r>
      <w:r w:rsidRPr="00521151">
        <w:rPr>
          <w:rFonts w:ascii="Times New Roman" w:eastAsia="Times New Roman" w:hAnsi="Times New Roman" w:cs="Times New Roman"/>
          <w:kern w:val="0"/>
          <w:szCs w:val="20"/>
          <w:lang w:val="lt-LT"/>
          <w14:ligatures w14:val="none"/>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F1FE9A" w14:textId="77777777" w:rsidR="00521151" w:rsidRPr="00521151" w:rsidRDefault="00521151" w:rsidP="00521151">
      <w:pPr>
        <w:spacing w:after="0" w:line="240" w:lineRule="auto"/>
        <w:rPr>
          <w:rFonts w:ascii="Times New Roman" w:eastAsia="Times New Roman" w:hAnsi="Times New Roman" w:cs="Times New Roman"/>
          <w:kern w:val="0"/>
          <w:szCs w:val="20"/>
          <w:lang w:val="lt-LT"/>
          <w14:ligatures w14:val="none"/>
        </w:rPr>
      </w:pPr>
    </w:p>
    <w:p w14:paraId="68C1271F"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18.</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Nenugalima jėga (FORCE MAJEURE)</w:t>
      </w:r>
    </w:p>
    <w:p w14:paraId="5506AD8C"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7C3CB32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18.1.</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kern w:val="0"/>
          <w:szCs w:val="20"/>
          <w:lang w:val="lt-LT"/>
          <w14:ligatures w14:val="none"/>
        </w:rPr>
        <w:t>Atsakomybė pagal Sutartį netaikoma, taip pat Šalys gali būti visiškai ar iš dalies atleistos nuo civilinės atsakomybės šiais pagrindais:</w:t>
      </w:r>
    </w:p>
    <w:p w14:paraId="3FB25442"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lastRenderedPageBreak/>
        <w:t>18.1.1.</w:t>
      </w:r>
      <w:r w:rsidRPr="00521151">
        <w:rPr>
          <w:rFonts w:ascii="Times New Roman" w:eastAsia="Cambria" w:hAnsi="Times New Roman" w:cs="Times New Roman"/>
          <w:kern w:val="0"/>
          <w:szCs w:val="20"/>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574783"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5F36C5"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18.2.</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kern w:val="0"/>
          <w:szCs w:val="2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C4F6AA" w14:textId="77777777" w:rsidR="00521151" w:rsidRPr="00521151" w:rsidRDefault="00521151" w:rsidP="0052115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18.3.</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kern w:val="0"/>
          <w:szCs w:val="2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379C18"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18.4.</w:t>
      </w:r>
      <w:r w:rsidRPr="00521151">
        <w:rPr>
          <w:rFonts w:ascii="Times New Roman" w:eastAsia="Arial" w:hAnsi="Times New Roman" w:cs="Times New Roman"/>
          <w:kern w:val="0"/>
          <w:szCs w:val="20"/>
          <w:lang w:val="lt-LT"/>
          <w14:ligatures w14:val="none"/>
        </w:rPr>
        <w:tab/>
        <w:t>Jeigu nenugalimos jėgos (</w:t>
      </w:r>
      <w:r w:rsidRPr="00521151">
        <w:rPr>
          <w:rFonts w:ascii="Times New Roman" w:eastAsia="Arial" w:hAnsi="Times New Roman" w:cs="Times New Roman"/>
          <w:iCs/>
          <w:kern w:val="0"/>
          <w:szCs w:val="20"/>
          <w:lang w:val="lt-LT"/>
          <w14:ligatures w14:val="none"/>
        </w:rPr>
        <w:t>force majeure</w:t>
      </w:r>
      <w:r w:rsidRPr="00521151">
        <w:rPr>
          <w:rFonts w:ascii="Times New Roman" w:eastAsia="Arial" w:hAnsi="Times New Roman" w:cs="Times New Roman"/>
          <w:kern w:val="0"/>
          <w:szCs w:val="2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6C115F"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78E33C61"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19.</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Sutarties nuostatų negaliojimas</w:t>
      </w:r>
    </w:p>
    <w:p w14:paraId="40905165"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7B8F68C7"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19.1.</w:t>
      </w:r>
      <w:r w:rsidRPr="00521151">
        <w:rPr>
          <w:rFonts w:ascii="Times New Roman" w:eastAsia="Arial" w:hAnsi="Times New Roman" w:cs="Times New Roman"/>
          <w:kern w:val="0"/>
          <w:szCs w:val="20"/>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ir galima daryti prielaidą, kad Sutartis būtų buvusi teisėtai sudaryta ir neįtraukus nuostatos, kuri yra negaliojanti.</w:t>
      </w:r>
    </w:p>
    <w:p w14:paraId="47B3995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19.2.</w:t>
      </w:r>
      <w:r w:rsidRPr="00521151">
        <w:rPr>
          <w:rFonts w:ascii="Times New Roman" w:eastAsia="Arial" w:hAnsi="Times New Roman" w:cs="Times New Roman"/>
          <w:kern w:val="0"/>
          <w:szCs w:val="20"/>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0FADB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0489693C"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20.</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Sutarties pakeitimai</w:t>
      </w:r>
    </w:p>
    <w:p w14:paraId="2696C50A"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0111EADA" w14:textId="77777777" w:rsidR="00521151" w:rsidRPr="00521151" w:rsidRDefault="00521151" w:rsidP="00521151">
      <w:pPr>
        <w:tabs>
          <w:tab w:val="left" w:pos="284"/>
          <w:tab w:val="left" w:pos="567"/>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20.1. Sutarties sąlygos Sutarties galiojimo laikotarpiu negali būti keičiamos, išskyrus tokias Sutarties sąlygas, kurių keitimas numatytas Sutartyje ir (ar) galimas vadovaujantis VPĮ nuostatomis.</w:t>
      </w:r>
    </w:p>
    <w:p w14:paraId="276B54FC"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20.2. Sutarties pakeitimai įforminami Šalims sudarant Susitarimą.</w:t>
      </w:r>
    </w:p>
    <w:p w14:paraId="5BA80C55"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21151">
        <w:rPr>
          <w:rFonts w:ascii="Times New Roman" w:eastAsia="Times New Roman" w:hAnsi="Times New Roman" w:cs="Times New Roman"/>
          <w:kern w:val="0"/>
          <w:szCs w:val="20"/>
          <w:lang w:val="lt-LT"/>
          <w14:ligatures w14:val="none"/>
        </w:rPr>
        <w:t>įstatymų bei kitų teisės aktų</w:t>
      </w:r>
      <w:r w:rsidRPr="00521151">
        <w:rPr>
          <w:rFonts w:ascii="Times New Roman" w:eastAsia="Arial" w:hAnsi="Times New Roman" w:cs="Times New Roman"/>
          <w:kern w:val="0"/>
          <w:szCs w:val="20"/>
          <w:lang w:val="lt-LT"/>
          <w14:ligatures w14:val="none"/>
        </w:rPr>
        <w:t xml:space="preserve"> nuostatomis.</w:t>
      </w:r>
    </w:p>
    <w:p w14:paraId="58EDF47A"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lastRenderedPageBreak/>
        <w:t>20.4. Susitarimas įsigalioja nuo jo sudarymo, jei Susitarime nenurodyta kitaip. Susitarimą Pirkėjas privalo paviešinti VPĮ 33 ir 86 straipsniuose nustatyta tvarka.</w:t>
      </w:r>
    </w:p>
    <w:p w14:paraId="3BC8DB8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9A1FB6"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6ABF4AE7"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21.</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Sutarties sUSTABDYMAS</w:t>
      </w:r>
    </w:p>
    <w:p w14:paraId="47A96C30"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49A8595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(jų dalies) teikimo sustabdymą iki atitinkamų aplinkybių pasibaigimo.</w:t>
      </w:r>
    </w:p>
    <w:p w14:paraId="5A78014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21.2.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(jų dalies) teikimas gali būti stabdomas esant bent vienai iš šių aplinkybių:</w:t>
      </w:r>
    </w:p>
    <w:p w14:paraId="48D69E4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8298D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692ED09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21.2.3. dėl nenumatytų prekių, paslaugų ir (ar) darbų, susijusių su perkamu objektu, kurių poreikis paaiškėjo tik vykdant Sutartį, įsigijimo;</w:t>
      </w:r>
    </w:p>
    <w:p w14:paraId="4405123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21.2.4. ne dėl Pirkėjo kaltės vėluoja kitos Pirkėjo pirkimo sutarties, turinčios tiesioginės įtakos šiai Sutarčiai, vykdymas;</w:t>
      </w:r>
    </w:p>
    <w:p w14:paraId="1197936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7EFEB9B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21.2.6. pasikeitus galiojančiam teisės aktui ar įsigaliojus naujam teisės aktui, kuris turi įtakos šios Sutarties vykdymui;</w:t>
      </w:r>
    </w:p>
    <w:p w14:paraId="0D26D55B"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21.2.7. sutartinių įsipareigojimų stabdymo būtinybė atsirado dėl sustabdyto, perskirstyto, negauto ir panašiai Pirkėjo Paslaugų pirkimui skirto finansavimo arba finansavimo trūkumo;</w:t>
      </w:r>
    </w:p>
    <w:p w14:paraId="25D3C8EB"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21.2.8. dėl teisminių (arbitražinių) ginčų su Pirkėju ar trečiaisiais asmenimis, kurių dalykas yra tiesiogiai susijęs su Sutarties vykdymu.</w:t>
      </w:r>
    </w:p>
    <w:p w14:paraId="48CFB67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21.3. Jei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96C31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21.4. Jei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9C6885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21.5. Sutartinių įsipareigojimų vykdymas gali būti stabdomas tik Sutarties galiojimo laikotarpiu tokia tvarka:</w:t>
      </w:r>
    </w:p>
    <w:p w14:paraId="4068722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F01D23"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A6875"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A638CF"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DE21C2"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21.7. Sutartinių įsipareigojimų vykdymas sustabdomas ne ilgesniam kaip konkrečios, pagrįstos aplinkybės egzistavimo laikotarpiui.</w:t>
      </w:r>
    </w:p>
    <w:p w14:paraId="68C1F10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48ACC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19253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DB5571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DA07D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076B5C5C"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22.</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Sutarties nutraukimas</w:t>
      </w:r>
    </w:p>
    <w:p w14:paraId="3CC2F111"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1DA6E322"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lang w:val="lt-LT"/>
          <w14:ligatures w14:val="none"/>
        </w:rPr>
      </w:pPr>
      <w:r w:rsidRPr="00521151">
        <w:rPr>
          <w:rFonts w:ascii="Times New Roman" w:eastAsia="Cambria" w:hAnsi="Times New Roman" w:cs="Times New Roman"/>
          <w:kern w:val="0"/>
          <w:szCs w:val="20"/>
          <w:lang w:val="lt-LT"/>
          <w14:ligatures w14:val="none"/>
        </w:rPr>
        <w:t>Sutartis gali būti nutraukiama VPĮ 90 straipsnyje ir Sutartyje numatytais atvejais, įskaitant galimybę nutraukti Sutartį Šalių susitarimu.</w:t>
      </w:r>
    </w:p>
    <w:p w14:paraId="26644D8B"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lang w:val="lt-LT"/>
          <w14:ligatures w14:val="none"/>
        </w:rPr>
      </w:pPr>
    </w:p>
    <w:p w14:paraId="70FF9E31" w14:textId="77777777" w:rsidR="00521151" w:rsidRPr="00521151" w:rsidRDefault="00521151" w:rsidP="00521151">
      <w:pPr>
        <w:spacing w:line="276"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lastRenderedPageBreak/>
        <w:t>22.1.</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Pretenzijos dėl Sutarties pažeidimų</w:t>
      </w:r>
    </w:p>
    <w:p w14:paraId="1964AFB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B4F6B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1151">
        <w:rPr>
          <w:rFonts w:ascii="Times New Roman" w:eastAsia="Times New Roman" w:hAnsi="Times New Roman" w:cs="Times New Roman"/>
          <w:bCs/>
          <w:kern w:val="0"/>
          <w:szCs w:val="20"/>
          <w:lang w:val="lt-LT"/>
          <w14:ligatures w14:val="none"/>
        </w:rPr>
        <w:t xml:space="preserve"> </w:t>
      </w:r>
      <w:r w:rsidRPr="00521151">
        <w:rPr>
          <w:rFonts w:ascii="Times New Roman" w:eastAsia="Times New Roman" w:hAnsi="Times New Roman" w:cs="Times New Roman"/>
          <w:kern w:val="0"/>
          <w:szCs w:val="2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276A778B"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3A78E2E4" w14:textId="77777777" w:rsidR="00521151" w:rsidRPr="00521151" w:rsidRDefault="00521151" w:rsidP="00521151">
      <w:pPr>
        <w:spacing w:line="276" w:lineRule="auto"/>
        <w:ind w:left="1296"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22.2.</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Sutarties nutraukimas Pirkėjo iniciatyva</w:t>
      </w:r>
    </w:p>
    <w:p w14:paraId="4AA5250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C8AACC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 Pirkėjas turi teisę vienašališkai nutraukti Sutartį ar jos dalį raštu įspėjęs Tiekėją prieš ne trumpesnį nei 10 (dešimties) dienų terminą, jeigu:</w:t>
      </w:r>
    </w:p>
    <w:p w14:paraId="2F1408D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22.2.2.1. Tiekėjui yra iškelta bankroto byla, pradėtas bankroto procesas ne teismo tvarka, jis tampa nemokus arba yra nemokumo tikimybė, sustabdo ūkinę veiklą ar susidaro</w:t>
      </w:r>
      <w:r w:rsidRPr="00521151">
        <w:rPr>
          <w:rFonts w:ascii="Times New Roman" w:eastAsia="Times New Roman" w:hAnsi="Times New Roman" w:cs="Times New Roman"/>
          <w:bCs/>
          <w:kern w:val="0"/>
          <w:szCs w:val="20"/>
          <w:lang w:val="lt-LT"/>
          <w14:ligatures w14:val="none"/>
        </w:rPr>
        <w:t xml:space="preserve"> </w:t>
      </w:r>
      <w:r w:rsidRPr="00521151">
        <w:rPr>
          <w:rFonts w:ascii="Times New Roman" w:eastAsia="Times New Roman" w:hAnsi="Times New Roman" w:cs="Times New Roman"/>
          <w:kern w:val="0"/>
          <w:szCs w:val="20"/>
          <w:lang w:val="lt-LT"/>
          <w14:ligatures w14:val="none"/>
        </w:rPr>
        <w:t>įstatymuose ir kituose teisės aktuose nustatyta tvarka analogiška situacija</w:t>
      </w:r>
      <w:r w:rsidRPr="00521151">
        <w:rPr>
          <w:rFonts w:ascii="Times New Roman" w:eastAsia="Times New Roman" w:hAnsi="Times New Roman" w:cs="Times New Roman"/>
          <w:kern w:val="0"/>
          <w:szCs w:val="20"/>
          <w:shd w:val="clear" w:color="auto" w:fill="FFFFFF"/>
          <w:lang w:val="lt-LT"/>
          <w14:ligatures w14:val="none"/>
        </w:rPr>
        <w:t>;</w:t>
      </w:r>
    </w:p>
    <w:p w14:paraId="2EA40E2D" w14:textId="77777777" w:rsidR="00521151" w:rsidRPr="00521151" w:rsidRDefault="00521151" w:rsidP="00521151">
      <w:pPr>
        <w:tabs>
          <w:tab w:val="left" w:pos="567"/>
        </w:tabs>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22.2.2.2. Tiekėjo padėtis pasikeičia ir jis atitinka pirkimo dokumentuose nustatytą pašalinimo pagrindą;</w:t>
      </w:r>
    </w:p>
    <w:p w14:paraId="66C0A7AA"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22.2.2.3. pasikeičia teisės aktai, susiję su Sutarties objektu, Sutarties vykdymu, ar su Pirkėjo vykdoma veikla, kuriai buvo sudaryta Sutartis, ir dėl tokių pakeitimų Pirkėjas nusprendžia nutraukti Sutartį;</w:t>
      </w:r>
    </w:p>
    <w:p w14:paraId="07ED245D"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22.2.2.4. Pirkėjas nusprendžia nebevykdyti veiklos, kurios vykdymui Sutartimi įsigyjamos Paslaugos ir Sutarties poreikis išnyksta;</w:t>
      </w:r>
    </w:p>
    <w:p w14:paraId="2F98C413"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22.2.2.5. Pirkėjo valdymo organas priima sprendimą, dėl kurio Sutarties poreikis išnyksta;</w:t>
      </w:r>
    </w:p>
    <w:p w14:paraId="12A6E0E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22.2.2.6. pasikeičia (pablogėja) Pirkėjo finansinė padėtis ar Pirkėjas negauna arba netenka finansavimo ir dėl šios priežasties nusprendžia nutraukti Sutartį;</w:t>
      </w:r>
    </w:p>
    <w:p w14:paraId="270EA2C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22.2.2.7. keičiasi Pirkėjo organizacinė struktūra – juridinis statusas, pobūdis ar valdymo struktūra ir tai gali turėti įtakos tinkamam Sutarties įvykdymui arba Sutarties poreikiui;</w:t>
      </w:r>
    </w:p>
    <w:p w14:paraId="7787BA94"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22.2.2.8. nebelieka perkamų </w:t>
      </w:r>
      <w:r w:rsidRPr="00521151">
        <w:rPr>
          <w:rFonts w:ascii="Times New Roman" w:eastAsia="Arial" w:hAnsi="Times New Roman" w:cs="Times New Roman"/>
          <w:kern w:val="0"/>
          <w:szCs w:val="20"/>
          <w:lang w:val="lt-LT"/>
          <w14:ligatures w14:val="none"/>
        </w:rPr>
        <w:t>Paslaugų</w:t>
      </w:r>
      <w:r w:rsidRPr="00521151">
        <w:rPr>
          <w:rFonts w:ascii="Times New Roman" w:eastAsia="Times New Roman" w:hAnsi="Times New Roman" w:cs="Times New Roman"/>
          <w:kern w:val="0"/>
          <w:szCs w:val="20"/>
          <w:lang w:val="lt-LT"/>
          <w14:ligatures w14:val="none"/>
        </w:rPr>
        <w:t xml:space="preserve"> poreikio;</w:t>
      </w:r>
    </w:p>
    <w:p w14:paraId="2D0DBD7F"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22.2.2.9. Pirkėjas iš pirkimų priežiūrą atliekančių institucijų gauna nurodymą ar rekomendaciją nutraukti Sutartį;</w:t>
      </w:r>
    </w:p>
    <w:p w14:paraId="032B833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375477F1" w14:textId="77777777" w:rsidR="00521151" w:rsidRPr="00521151" w:rsidRDefault="00521151" w:rsidP="00521151">
      <w:pPr>
        <w:tabs>
          <w:tab w:val="left" w:pos="567"/>
        </w:tabs>
        <w:spacing w:after="0" w:line="240" w:lineRule="auto"/>
        <w:jc w:val="both"/>
        <w:textAlignment w:val="baseline"/>
        <w:rPr>
          <w:rFonts w:ascii="Times New Roman" w:eastAsia="Arial"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22.2.2.11.</w:t>
      </w:r>
      <w:r w:rsidRPr="00521151">
        <w:rPr>
          <w:rFonts w:ascii="Times New Roman" w:eastAsia="Arial" w:hAnsi="Times New Roman" w:cs="Times New Roman"/>
          <w:kern w:val="0"/>
          <w:szCs w:val="20"/>
          <w:lang w:val="lt-LT"/>
          <w14:ligatures w14:val="none"/>
        </w:rPr>
        <w:t xml:space="preserve"> Tiekėjas atsisako pašalinti arba nepašalina Paslaugų trūkumų per Pirkėjo nustatytus protingus terminus;</w:t>
      </w:r>
    </w:p>
    <w:p w14:paraId="3E8A388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22.2.2.12. Tiekėjas pažeidžia Sutartį arba įstatymus bei kitus teisės aktus ir per Pirkėjo rašytinėje pretenzijoje nurodytą terminą neištaiso pažeidimo;</w:t>
      </w:r>
    </w:p>
    <w:p w14:paraId="57A7C46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iCs/>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 xml:space="preserve">22.2.2.13. </w:t>
      </w:r>
      <w:r w:rsidRPr="00521151">
        <w:rPr>
          <w:rFonts w:ascii="Times New Roman" w:eastAsia="Times New Roman" w:hAnsi="Times New Roman" w:cs="Times New Roman"/>
          <w:iCs/>
          <w:kern w:val="0"/>
          <w:szCs w:val="20"/>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2654B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iCs/>
          <w:kern w:val="0"/>
          <w:szCs w:val="20"/>
          <w:lang w:val="lt-LT"/>
          <w14:ligatures w14:val="none"/>
        </w:rPr>
      </w:pPr>
      <w:r w:rsidRPr="00521151">
        <w:rPr>
          <w:rFonts w:ascii="Times New Roman" w:eastAsia="Times New Roman" w:hAnsi="Times New Roman" w:cs="Times New Roman"/>
          <w:iCs/>
          <w:kern w:val="0"/>
          <w:szCs w:val="20"/>
          <w:lang w:val="lt-LT"/>
          <w14:ligatures w14:val="none"/>
        </w:rPr>
        <w:t>22.2.2.14. paaiškėja VPĮ 37 straipsnio 8 dalyje ir (ar) 47 straipsnio 8 dalyje nurodytos aplinkybės.</w:t>
      </w:r>
    </w:p>
    <w:p w14:paraId="0B8D049E"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F6D8D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E9C032"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7EFCF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22.2.6. Pirkėjas turi teisę vienašališkai nutraukti Sutartį ir kitais Specialiosiose sąlygose (jei taikoma) ir įstatymuose bei kituose teisės aktuose įtvirtintais atvejais.</w:t>
      </w:r>
    </w:p>
    <w:p w14:paraId="7BBAFEB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22.2.7. Sutartis laikoma nutraukta kitą dieną po to, kai pasibaigia įspėjimo apie Sutarties nutraukimą terminas.</w:t>
      </w:r>
    </w:p>
    <w:p w14:paraId="4FCAD02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9F626C"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278F9A4F"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kern w:val="0"/>
          <w:szCs w:val="20"/>
          <w:lang w:val="lt-LT"/>
          <w14:ligatures w14:val="none"/>
        </w:rPr>
      </w:pPr>
      <w:r w:rsidRPr="00521151">
        <w:rPr>
          <w:rFonts w:ascii="Times New Roman" w:eastAsia="Arial" w:hAnsi="Times New Roman" w:cs="Times New Roman"/>
          <w:b/>
          <w:bCs/>
          <w:kern w:val="0"/>
          <w:szCs w:val="20"/>
          <w:lang w:val="lt-LT"/>
          <w14:ligatures w14:val="none"/>
        </w:rPr>
        <w:t>22.3.</w:t>
      </w:r>
      <w:r w:rsidRPr="00521151">
        <w:rPr>
          <w:rFonts w:ascii="Times New Roman" w:eastAsia="Arial" w:hAnsi="Times New Roman" w:cs="Times New Roman"/>
          <w:b/>
          <w:bCs/>
          <w:kern w:val="0"/>
          <w:szCs w:val="20"/>
          <w:lang w:val="lt-LT"/>
          <w14:ligatures w14:val="none"/>
        </w:rPr>
        <w:tab/>
        <w:t>Sutarties nutraukimas Tiekėjo iniciatyva</w:t>
      </w:r>
    </w:p>
    <w:p w14:paraId="4B1F90B4" w14:textId="77777777" w:rsidR="00521151" w:rsidRPr="00521151" w:rsidRDefault="00521151" w:rsidP="0052115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14FF389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E2A9B4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22.3.2. Tiekėjas turi teisę vienašališkai nutraukti Sutartį, įspėjęs Pirkėją raštu prieš ne trumpesnį nei 10 (dešimties) dienų terminą, jeigu:</w:t>
      </w:r>
    </w:p>
    <w:p w14:paraId="6392A80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454D8B"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59BC930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326162F6"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22.3.4. Tiekėjas turi teisę vienašališkai nutraukti Sutartį ir kitais įstatymuose bei kituose teisės aktuose įtvirtintais atvejais.</w:t>
      </w:r>
    </w:p>
    <w:p w14:paraId="5D1E5507"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lang w:val="lt-LT" w:eastAsia="lt-LT"/>
          <w14:ligatures w14:val="none"/>
        </w:rPr>
        <w:t xml:space="preserve">22.3.5. Jei Sutartis nutraukiama </w:t>
      </w:r>
      <w:r w:rsidRPr="00521151">
        <w:rPr>
          <w:rFonts w:ascii="Times New Roman" w:eastAsia="Times New Roman" w:hAnsi="Times New Roman" w:cs="Times New Roman"/>
          <w:kern w:val="0"/>
          <w:szCs w:val="20"/>
          <w:lang w:val="lt-LT"/>
          <w14:ligatures w14:val="none"/>
        </w:rPr>
        <w:t xml:space="preserve">dėl Pirkėjo esminio Sutarties pažeidimo </w:t>
      </w:r>
      <w:r w:rsidRPr="00521151">
        <w:rPr>
          <w:rFonts w:ascii="Times New Roman" w:eastAsia="Times New Roman" w:hAnsi="Times New Roman" w:cs="Times New Roman"/>
          <w:kern w:val="0"/>
          <w:lang w:val="lt-LT"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521151">
        <w:rPr>
          <w:rFonts w:ascii="Times New Roman" w:eastAsia="Times New Roman" w:hAnsi="Times New Roman" w:cs="Times New Roman"/>
          <w:kern w:val="0"/>
          <w:szCs w:val="20"/>
          <w:lang w:val="lt-LT"/>
          <w14:ligatures w14:val="none"/>
        </w:rPr>
        <w:t xml:space="preserve"> </w:t>
      </w:r>
    </w:p>
    <w:p w14:paraId="6FB0C954"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22.3.6. Sutartis laikoma nutraukta kitą dieną po to, kai pasibaigia įspėjimo apie Sutarties nutraukimą terminas.</w:t>
      </w:r>
    </w:p>
    <w:p w14:paraId="6C2888E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A1933F9"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63EBD5DC" w14:textId="77777777" w:rsidR="00521151" w:rsidRPr="00521151" w:rsidRDefault="00521151" w:rsidP="00521151">
      <w:pPr>
        <w:spacing w:line="276" w:lineRule="auto"/>
        <w:ind w:firstLine="1296"/>
        <w:rPr>
          <w:rFonts w:ascii="Times New Roman" w:eastAsia="Arial" w:hAnsi="Times New Roman" w:cs="Times New Roman"/>
          <w:b/>
          <w:kern w:val="0"/>
          <w:szCs w:val="20"/>
          <w:lang w:val="lt-LT"/>
          <w14:ligatures w14:val="none"/>
        </w:rPr>
      </w:pPr>
      <w:r w:rsidRPr="00521151">
        <w:rPr>
          <w:rFonts w:ascii="Times New Roman" w:eastAsia="Arial" w:hAnsi="Times New Roman" w:cs="Times New Roman"/>
          <w:b/>
          <w:bCs/>
          <w:kern w:val="0"/>
          <w:szCs w:val="20"/>
          <w:lang w:val="lt-LT"/>
          <w14:ligatures w14:val="none"/>
        </w:rPr>
        <w:t>22.4.</w:t>
      </w:r>
      <w:r w:rsidRPr="00521151">
        <w:rPr>
          <w:rFonts w:ascii="Times New Roman" w:eastAsia="Arial" w:hAnsi="Times New Roman" w:cs="Times New Roman"/>
          <w:b/>
          <w:bCs/>
          <w:kern w:val="0"/>
          <w:szCs w:val="20"/>
          <w:lang w:val="lt-LT"/>
          <w14:ligatures w14:val="none"/>
        </w:rPr>
        <w:tab/>
      </w:r>
      <w:r w:rsidRPr="00521151">
        <w:rPr>
          <w:rFonts w:ascii="Times New Roman" w:eastAsia="Arial" w:hAnsi="Times New Roman" w:cs="Times New Roman"/>
          <w:b/>
          <w:kern w:val="0"/>
          <w:szCs w:val="20"/>
          <w:lang w:val="lt-LT"/>
          <w14:ligatures w14:val="none"/>
        </w:rPr>
        <w:t>Šalių teisės ir pareigos Sutarties nutraukimo atveju</w:t>
      </w:r>
    </w:p>
    <w:p w14:paraId="6978432B" w14:textId="77777777" w:rsidR="00521151" w:rsidRPr="00521151" w:rsidRDefault="00521151" w:rsidP="0052115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lang w:val="lt-LT"/>
          <w14:ligatures w14:val="none"/>
        </w:rPr>
      </w:pPr>
    </w:p>
    <w:p w14:paraId="45B5B830"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22.4.1. Sutarties nutraukimas neturi įtakos ginčų nagrinėjimo tvarką nustatančių Sutarties sąlygų ir kitų Sutarties sąlygų, kurios pagal savo esmę lieka galioti ir po Sutarties nutraukimo, galiojimui.</w:t>
      </w:r>
    </w:p>
    <w:p w14:paraId="6767F508"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22.4.2. Nutraukus Sutartį, Šalys privalo:</w:t>
      </w:r>
    </w:p>
    <w:p w14:paraId="1A302DD1"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22.4.2.1. įsitikinti, jog iki Sutarties nutraukimo dienos suteiktos </w:t>
      </w:r>
      <w:r w:rsidRPr="00521151">
        <w:rPr>
          <w:rFonts w:ascii="Times New Roman" w:eastAsia="Arial" w:hAnsi="Times New Roman" w:cs="Times New Roman"/>
          <w:kern w:val="0"/>
          <w:szCs w:val="20"/>
          <w:lang w:val="lt-LT"/>
          <w14:ligatures w14:val="none"/>
        </w:rPr>
        <w:t>Paslaugos</w:t>
      </w:r>
      <w:r w:rsidRPr="00521151">
        <w:rPr>
          <w:rFonts w:ascii="Times New Roman" w:eastAsia="Times New Roman" w:hAnsi="Times New Roman" w:cs="Times New Roman"/>
          <w:kern w:val="0"/>
          <w:szCs w:val="20"/>
          <w:lang w:val="lt-LT"/>
          <w14:ligatures w14:val="none"/>
        </w:rPr>
        <w:t xml:space="preserve"> ir kiti atlikti veiksmai atitinka Sutarties reikalavimus ir Šalys dėl to viena kitai nebereikš pretenzijų;</w:t>
      </w:r>
    </w:p>
    <w:p w14:paraId="455A72B5"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22.4.2.2. atsiskaityti už iki Sutarties nutraukimo suteiktas </w:t>
      </w:r>
      <w:r w:rsidRPr="00521151">
        <w:rPr>
          <w:rFonts w:ascii="Times New Roman" w:eastAsia="Arial" w:hAnsi="Times New Roman" w:cs="Times New Roman"/>
          <w:kern w:val="0"/>
          <w:szCs w:val="20"/>
          <w:lang w:val="lt-LT"/>
          <w14:ligatures w14:val="none"/>
        </w:rPr>
        <w:t>Paslaugas</w:t>
      </w:r>
      <w:r w:rsidRPr="00521151">
        <w:rPr>
          <w:rFonts w:ascii="Times New Roman" w:eastAsia="Times New Roman" w:hAnsi="Times New Roman" w:cs="Times New Roman"/>
          <w:kern w:val="0"/>
          <w:szCs w:val="20"/>
          <w:lang w:val="lt-LT"/>
          <w14:ligatures w14:val="none"/>
        </w:rPr>
        <w:t>, atitinkančias Sutarties reikalavimus;</w:t>
      </w:r>
    </w:p>
    <w:p w14:paraId="39EF640B"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2FDDCF1E" w14:textId="77777777" w:rsidR="00521151" w:rsidRPr="00521151" w:rsidRDefault="00521151" w:rsidP="00521151">
      <w:pPr>
        <w:tabs>
          <w:tab w:val="left" w:pos="567"/>
        </w:tabs>
        <w:spacing w:after="0" w:line="240" w:lineRule="auto"/>
        <w:jc w:val="both"/>
        <w:textAlignment w:val="baseline"/>
        <w:rPr>
          <w:rFonts w:ascii="Times New Roman" w:eastAsia="Times New Roman" w:hAnsi="Times New Roman" w:cs="Times New Roman"/>
          <w:b/>
          <w:bCs/>
          <w:kern w:val="0"/>
          <w:szCs w:val="20"/>
          <w:lang w:val="lt-LT"/>
          <w14:ligatures w14:val="none"/>
        </w:rPr>
      </w:pPr>
    </w:p>
    <w:p w14:paraId="6B5F728F"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lang w:val="lt-LT"/>
          <w14:ligatures w14:val="none"/>
        </w:rPr>
      </w:pPr>
      <w:r w:rsidRPr="00521151">
        <w:rPr>
          <w:rFonts w:ascii="Times New Roman" w:eastAsia="Arial" w:hAnsi="Times New Roman" w:cs="Times New Roman"/>
          <w:b/>
          <w:bCs/>
          <w:caps/>
          <w:kern w:val="0"/>
          <w:szCs w:val="20"/>
          <w:lang w:val="lt-LT"/>
          <w14:ligatures w14:val="none"/>
        </w:rPr>
        <w:t>23.</w:t>
      </w:r>
      <w:r w:rsidRPr="00521151">
        <w:rPr>
          <w:rFonts w:ascii="Times New Roman" w:eastAsia="Times New Roman" w:hAnsi="Times New Roman" w:cs="Times New Roman"/>
          <w:kern w:val="0"/>
          <w:szCs w:val="20"/>
          <w:lang w:val="lt-LT"/>
          <w14:ligatures w14:val="none"/>
        </w:rPr>
        <w:tab/>
      </w:r>
      <w:r w:rsidRPr="00521151">
        <w:rPr>
          <w:rFonts w:ascii="Times New Roman" w:eastAsia="Arial" w:hAnsi="Times New Roman" w:cs="Times New Roman"/>
          <w:b/>
          <w:bCs/>
          <w:caps/>
          <w:kern w:val="0"/>
          <w:szCs w:val="20"/>
          <w:lang w:val="lt-LT"/>
          <w14:ligatures w14:val="none"/>
        </w:rPr>
        <w:t>PREKIŲ MODELIO AR GAMINTOJO KEITIMAS</w:t>
      </w:r>
    </w:p>
    <w:p w14:paraId="47BACEC9"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lang w:val="lt-LT"/>
          <w14:ligatures w14:val="none"/>
        </w:rPr>
      </w:pPr>
    </w:p>
    <w:p w14:paraId="649BD227"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Arial" w:hAnsi="Times New Roman" w:cs="Times New Roman"/>
          <w:caps/>
          <w:kern w:val="0"/>
          <w:szCs w:val="20"/>
          <w:lang w:val="lt-LT"/>
          <w14:ligatures w14:val="none"/>
        </w:rPr>
        <w:t xml:space="preserve">23.1. </w:t>
      </w:r>
      <w:r w:rsidRPr="00521151">
        <w:rPr>
          <w:rFonts w:ascii="Times New Roman" w:eastAsia="Times New Roman" w:hAnsi="Times New Roman" w:cs="Times New Roman"/>
          <w:kern w:val="0"/>
          <w:szCs w:val="20"/>
          <w:lang w:val="lt-LT"/>
          <w14:ligatures w14:val="none"/>
        </w:rPr>
        <w:t>Tais atvejais, kai kartu su Paslaugomis yra perkamos prekės, Tiekėjas turi teisę keisti prekių modelį ir (ar) gamintoją, jei yra visos toliau nurodytos sąlygos:</w:t>
      </w:r>
    </w:p>
    <w:p w14:paraId="48DA19E7"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1151">
        <w:rPr>
          <w:rFonts w:ascii="Times New Roman" w:eastAsia="Times New Roman" w:hAnsi="Times New Roman" w:cs="Times New Roman"/>
          <w:kern w:val="0"/>
          <w:szCs w:val="20"/>
          <w:vertAlign w:val="superscript"/>
          <w:lang w:val="lt-LT"/>
          <w14:ligatures w14:val="none"/>
        </w:rPr>
        <w:t xml:space="preserve">1 </w:t>
      </w:r>
      <w:r w:rsidRPr="00521151">
        <w:rPr>
          <w:rFonts w:ascii="Times New Roman" w:eastAsia="Times New Roman" w:hAnsi="Times New Roman" w:cs="Times New Roman"/>
          <w:kern w:val="0"/>
          <w:szCs w:val="20"/>
          <w:lang w:val="lt-LT"/>
          <w14:ligatures w14:val="none"/>
        </w:rPr>
        <w:t>dalies nuostatų;</w:t>
      </w:r>
    </w:p>
    <w:p w14:paraId="722096CB"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745EED1"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21151">
        <w:rPr>
          <w:rFonts w:ascii="Times New Roman" w:eastAsia="Times New Roman" w:hAnsi="Times New Roman" w:cs="Times New Roman"/>
          <w:kern w:val="0"/>
          <w:szCs w:val="20"/>
          <w:shd w:val="clear" w:color="auto" w:fill="FFFFFF"/>
          <w:lang w:val="lt-LT"/>
          <w14:ligatures w14:val="none"/>
        </w:rPr>
        <w:t>ir lygiavertiškumo ar geresnės kokybės nei Sutartyje nurodytos prekės</w:t>
      </w:r>
      <w:r w:rsidRPr="00521151">
        <w:rPr>
          <w:rFonts w:ascii="Times New Roman" w:eastAsia="Times New Roman" w:hAnsi="Times New Roman" w:cs="Times New Roman"/>
          <w:kern w:val="0"/>
          <w:szCs w:val="20"/>
          <w:lang w:val="lt-LT"/>
          <w14:ligatures w14:val="none"/>
        </w:rPr>
        <w:t>;</w:t>
      </w:r>
    </w:p>
    <w:p w14:paraId="00E7B88C"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23.1.4. Šalys sudarė rašytinį Susitarimą prie Sutarties dėl prekių keitimo.</w:t>
      </w:r>
    </w:p>
    <w:p w14:paraId="549F868F" w14:textId="77777777" w:rsidR="00521151" w:rsidRPr="00521151" w:rsidRDefault="00521151" w:rsidP="00521151">
      <w:pPr>
        <w:spacing w:after="0" w:line="240" w:lineRule="auto"/>
        <w:jc w:val="both"/>
        <w:rPr>
          <w:rFonts w:ascii="Times New Roman" w:eastAsia="Times New Roman" w:hAnsi="Times New Roman" w:cs="Times New Roman"/>
          <w:kern w:val="0"/>
          <w:szCs w:val="20"/>
          <w:lang w:val="lt-LT"/>
          <w14:ligatures w14:val="none"/>
        </w:rPr>
      </w:pPr>
      <w:r w:rsidRPr="00521151">
        <w:rPr>
          <w:rFonts w:ascii="Times New Roman" w:eastAsia="Times New Roman" w:hAnsi="Times New Roman" w:cs="Times New Roman"/>
          <w:kern w:val="0"/>
          <w:szCs w:val="20"/>
          <w:lang w:val="lt-LT"/>
          <w14:ligatures w14:val="none"/>
        </w:rPr>
        <w:t>23.2. Šiame Bendrųjų sąlygų skyriuje nurodytu atveju prekės turi būti pristatytos už ne didesnę nei pasiūlyme nurodytą kainą.</w:t>
      </w:r>
    </w:p>
    <w:p w14:paraId="06FA0288"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kern w:val="0"/>
          <w:szCs w:val="20"/>
          <w:lang w:val="lt-LT"/>
          <w14:ligatures w14:val="none"/>
        </w:rPr>
      </w:pPr>
    </w:p>
    <w:p w14:paraId="403FCD89"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24.</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Bendravimo tvarka ir kalba</w:t>
      </w:r>
    </w:p>
    <w:p w14:paraId="6ABCC819"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kern w:val="0"/>
          <w:szCs w:val="20"/>
          <w:lang w:val="lt-LT"/>
          <w14:ligatures w14:val="none"/>
        </w:rPr>
      </w:pPr>
    </w:p>
    <w:p w14:paraId="67556449" w14:textId="77777777" w:rsidR="00521151" w:rsidRPr="00521151" w:rsidRDefault="00521151" w:rsidP="00521151">
      <w:pP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lang w:val="lt-LT"/>
          <w14:ligatures w14:val="none"/>
        </w:rPr>
      </w:pPr>
      <w:r w:rsidRPr="00521151">
        <w:rPr>
          <w:rFonts w:ascii="Times New Roman" w:eastAsia="Arial" w:hAnsi="Times New Roman" w:cs="Times New Roman"/>
          <w:kern w:val="0"/>
          <w:szCs w:val="20"/>
          <w:lang w:val="lt-LT"/>
          <w14:ligatures w14:val="none"/>
        </w:rPr>
        <w:t>24.1.</w:t>
      </w:r>
      <w:r w:rsidRPr="00521151">
        <w:rPr>
          <w:rFonts w:ascii="Times New Roman" w:eastAsia="Arial" w:hAnsi="Times New Roman" w:cs="Times New Roman"/>
          <w:kern w:val="0"/>
          <w:szCs w:val="20"/>
          <w:lang w:val="lt-LT"/>
          <w14:ligatures w14:val="none"/>
        </w:rPr>
        <w:tab/>
      </w:r>
      <w:r w:rsidRPr="00521151">
        <w:rPr>
          <w:rFonts w:ascii="Times New Roman" w:eastAsia="Arial" w:hAnsi="Times New Roman" w:cs="Times New Roman"/>
          <w:bCs/>
          <w:kern w:val="0"/>
          <w:szCs w:val="20"/>
          <w:lang w:val="lt-LT"/>
          <w14:ligatures w14:val="none"/>
        </w:rPr>
        <w:t xml:space="preserve">Sutartis sudaroma lietuvių kalba. Jeigu Sutartis ar kuris nors ją sudarantis dokumentas sudaromas kita kalba arba išverčiamas į kitą kalbą, visais atvejais </w:t>
      </w:r>
      <w:r w:rsidRPr="00521151">
        <w:rPr>
          <w:rFonts w:ascii="Times New Roman" w:eastAsia="Arial" w:hAnsi="Times New Roman" w:cs="Times New Roman"/>
          <w:kern w:val="0"/>
          <w:szCs w:val="20"/>
          <w:shd w:val="clear" w:color="auto" w:fill="FFFFFF"/>
          <w:lang w:val="lt-LT"/>
          <w14:ligatures w14:val="none"/>
        </w:rPr>
        <w:t>autentišku laikomas tik lietuvių kalba parengtas Sutarties tekstas (jei yra neatitikimų, pirmenybė teikiama lietuvių kalba parengtam tekstui).</w:t>
      </w:r>
    </w:p>
    <w:p w14:paraId="51F5325D" w14:textId="77777777" w:rsidR="00521151" w:rsidRPr="00521151" w:rsidRDefault="00521151" w:rsidP="00521151">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99FE90" w14:textId="77777777" w:rsidR="00521151" w:rsidRPr="00521151" w:rsidRDefault="00521151" w:rsidP="00521151">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24.3. Jeigu pranešimas yra įteikiamas asmeniškai arba siunčiamas paštu ar per kurjerį, jis turi būti įteikiamas pasirašytinai ir laikomas gautu gavimo patvirtinime nurodytą dieną.</w:t>
      </w:r>
    </w:p>
    <w:p w14:paraId="1CC7BFEB" w14:textId="77777777" w:rsidR="00521151" w:rsidRPr="00521151" w:rsidRDefault="00521151" w:rsidP="00521151">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24.4. Jeigu pranešimas siunčiamas el. paštu, laikoma, kad Šalis jį gavo kitą darbo dieną.</w:t>
      </w:r>
    </w:p>
    <w:p w14:paraId="361A5989" w14:textId="77777777" w:rsidR="00521151" w:rsidRPr="00521151" w:rsidRDefault="00521151" w:rsidP="00521151">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24.5. Jeigu pranešimas siunčiamas keliais skirtingais būdais, laikoma, kad gavėjas jį gavo tada, kai jis gavo pirmesnįjį pranešimą.</w:t>
      </w:r>
    </w:p>
    <w:p w14:paraId="2BE9BB55" w14:textId="77777777" w:rsidR="00521151" w:rsidRPr="00521151" w:rsidRDefault="00521151" w:rsidP="00521151">
      <w:pPr>
        <w:widowControl w:val="0"/>
        <w:tabs>
          <w:tab w:val="left" w:pos="0"/>
          <w:tab w:val="left" w:pos="851"/>
          <w:tab w:val="left" w:pos="992"/>
          <w:tab w:val="left" w:pos="1134"/>
        </w:tabs>
        <w:spacing w:after="0" w:line="240" w:lineRule="auto"/>
        <w:jc w:val="both"/>
        <w:rPr>
          <w:rFonts w:ascii="Times New Roman" w:eastAsia="Arial" w:hAnsi="Times New Roman" w:cs="Times New Roman"/>
          <w:b/>
          <w:bCs/>
          <w:kern w:val="0"/>
          <w:szCs w:val="20"/>
          <w:lang w:val="lt-LT"/>
          <w14:ligatures w14:val="none"/>
        </w:rPr>
      </w:pPr>
    </w:p>
    <w:p w14:paraId="40C46832"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lang w:val="lt-LT"/>
          <w14:ligatures w14:val="none"/>
        </w:rPr>
      </w:pPr>
      <w:r w:rsidRPr="00521151">
        <w:rPr>
          <w:rFonts w:ascii="Times New Roman" w:eastAsia="Arial" w:hAnsi="Times New Roman" w:cs="Times New Roman"/>
          <w:b/>
          <w:bCs/>
          <w:caps/>
          <w:kern w:val="0"/>
          <w:szCs w:val="20"/>
          <w:lang w:val="lt-LT"/>
          <w14:ligatures w14:val="none"/>
        </w:rPr>
        <w:t>25.</w:t>
      </w:r>
      <w:r w:rsidRPr="00521151">
        <w:rPr>
          <w:rFonts w:ascii="Times New Roman" w:eastAsia="Arial" w:hAnsi="Times New Roman" w:cs="Times New Roman"/>
          <w:b/>
          <w:bCs/>
          <w:caps/>
          <w:kern w:val="0"/>
          <w:szCs w:val="20"/>
          <w:lang w:val="lt-LT"/>
          <w14:ligatures w14:val="none"/>
        </w:rPr>
        <w:tab/>
      </w:r>
      <w:r w:rsidRPr="00521151">
        <w:rPr>
          <w:rFonts w:ascii="Times New Roman" w:eastAsia="Arial" w:hAnsi="Times New Roman" w:cs="Times New Roman"/>
          <w:b/>
          <w:caps/>
          <w:kern w:val="0"/>
          <w:szCs w:val="20"/>
          <w:lang w:val="lt-LT"/>
          <w14:ligatures w14:val="none"/>
        </w:rPr>
        <w:t>Pretenzijos ir ginčų sprendimas</w:t>
      </w:r>
    </w:p>
    <w:p w14:paraId="49DE2878" w14:textId="77777777" w:rsidR="00521151" w:rsidRPr="00521151" w:rsidRDefault="00521151" w:rsidP="0052115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kern w:val="0"/>
          <w:szCs w:val="20"/>
          <w:lang w:val="lt-LT"/>
          <w14:ligatures w14:val="none"/>
        </w:rPr>
      </w:pPr>
    </w:p>
    <w:p w14:paraId="6AC3696B" w14:textId="77777777" w:rsidR="00521151" w:rsidRPr="00521151" w:rsidRDefault="00521151" w:rsidP="00521151">
      <w:pPr>
        <w:widowControl w:val="0"/>
        <w:tabs>
          <w:tab w:val="left" w:pos="0"/>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5B0284D" w14:textId="77777777" w:rsidR="00521151" w:rsidRPr="00521151" w:rsidRDefault="00521151" w:rsidP="00521151">
      <w:pPr>
        <w:widowControl w:val="0"/>
        <w:tabs>
          <w:tab w:val="left" w:pos="142"/>
          <w:tab w:val="left" w:pos="851"/>
          <w:tab w:val="left" w:pos="992"/>
          <w:tab w:val="left" w:pos="1134"/>
        </w:tabs>
        <w:spacing w:after="0" w:line="240" w:lineRule="auto"/>
        <w:jc w:val="both"/>
        <w:rPr>
          <w:rFonts w:ascii="Times New Roman" w:eastAsia="Cambria" w:hAnsi="Times New Roman" w:cs="Times New Roman"/>
          <w:kern w:val="0"/>
          <w:szCs w:val="20"/>
          <w:lang w:val="lt-LT"/>
          <w14:ligatures w14:val="none"/>
        </w:rPr>
      </w:pPr>
      <w:r w:rsidRPr="00521151">
        <w:rPr>
          <w:rFonts w:ascii="Times New Roman" w:eastAsia="Cambria" w:hAnsi="Times New Roman" w:cs="Times New Roman"/>
          <w:kern w:val="0"/>
          <w:szCs w:val="2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21151">
        <w:rPr>
          <w:rFonts w:ascii="Times New Roman" w:eastAsia="Times New Roman" w:hAnsi="Times New Roman" w:cs="Times New Roman"/>
          <w:kern w:val="0"/>
          <w:szCs w:val="20"/>
          <w:lang w:val="lt-LT"/>
          <w14:ligatures w14:val="none"/>
        </w:rPr>
        <w:t xml:space="preserve"> </w:t>
      </w:r>
      <w:r w:rsidRPr="00521151">
        <w:rPr>
          <w:rFonts w:ascii="Times New Roman" w:eastAsia="Cambria" w:hAnsi="Times New Roman" w:cs="Times New Roman"/>
          <w:kern w:val="0"/>
          <w:szCs w:val="20"/>
          <w:lang w:val="lt-LT"/>
          <w14:ligatures w14:val="none"/>
        </w:rPr>
        <w:t>Lietuvos Respublikos įstatymuose nustatyta tvarka.</w:t>
      </w:r>
    </w:p>
    <w:p w14:paraId="32070A89" w14:textId="77777777" w:rsidR="00521151" w:rsidRPr="00521151" w:rsidRDefault="00521151" w:rsidP="00521151">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lang w:val="lt-LT"/>
          <w14:ligatures w14:val="none"/>
        </w:rPr>
      </w:pPr>
      <w:r w:rsidRPr="00521151">
        <w:rPr>
          <w:rFonts w:ascii="Times New Roman" w:eastAsia="Arial" w:hAnsi="Times New Roman" w:cs="Times New Roman"/>
          <w:kern w:val="0"/>
          <w:szCs w:val="20"/>
          <w:lang w:val="lt-LT"/>
          <w14:ligatures w14:val="none"/>
        </w:rPr>
        <w:t>25.3. Kilę ginčai nesudaro pagrindo Šalims atsisakyti vykdyti savo prievoles pagal Sutartį.</w:t>
      </w:r>
    </w:p>
    <w:p w14:paraId="532BE736" w14:textId="77777777" w:rsidR="00521151" w:rsidRPr="00521151" w:rsidRDefault="00521151" w:rsidP="00521151">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Cs w:val="20"/>
          <w:lang w:val="lt-LT"/>
          <w14:ligatures w14:val="none"/>
        </w:rPr>
      </w:pPr>
    </w:p>
    <w:p w14:paraId="444EAF5C" w14:textId="77777777" w:rsidR="00521151" w:rsidRPr="00521151" w:rsidRDefault="00521151">
      <w:pPr>
        <w:rPr>
          <w:rFonts w:ascii="Times New Roman" w:hAnsi="Times New Roman" w:cs="Times New Roman"/>
          <w:lang w:val="lt-LT"/>
        </w:rPr>
      </w:pPr>
    </w:p>
    <w:sectPr w:rsidR="00521151" w:rsidRPr="00521151">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umberland">
    <w:charset w:val="BA"/>
    <w:family w:val="modern"/>
    <w:pitch w:val="fixed"/>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DA57" w14:textId="77777777" w:rsidR="00521151" w:rsidRDefault="00521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243194"/>
      <w:docPartObj>
        <w:docPartGallery w:val="Page Numbers (Bottom of Page)"/>
        <w:docPartUnique/>
      </w:docPartObj>
    </w:sdtPr>
    <w:sdtContent>
      <w:p w14:paraId="062529C5" w14:textId="77777777" w:rsidR="00521151" w:rsidRDefault="00521151">
        <w:pPr>
          <w:pStyle w:val="Footer"/>
          <w:jc w:val="center"/>
        </w:pPr>
        <w:r>
          <w:fldChar w:fldCharType="begin"/>
        </w:r>
        <w:r>
          <w:instrText>PAGE   \* MERGEFORMAT</w:instrText>
        </w:r>
        <w:r>
          <w:fldChar w:fldCharType="separate"/>
        </w:r>
        <w:r>
          <w:rPr>
            <w:noProof/>
          </w:rPr>
          <w:t>3</w:t>
        </w:r>
        <w:r>
          <w:rPr>
            <w:noProof/>
          </w:rPr>
          <w:t>4</w:t>
        </w:r>
        <w:r>
          <w:fldChar w:fldCharType="end"/>
        </w:r>
      </w:p>
    </w:sdtContent>
  </w:sdt>
  <w:p w14:paraId="5AC02CCD" w14:textId="77777777" w:rsidR="00521151" w:rsidRDefault="0052115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FE5E" w14:textId="77777777" w:rsidR="00521151" w:rsidRDefault="00521151">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4CABA" w14:textId="77777777" w:rsidR="00521151" w:rsidRDefault="00521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C8D5" w14:textId="77777777" w:rsidR="00521151" w:rsidRDefault="00521151">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BEF8" w14:textId="77777777" w:rsidR="00521151" w:rsidRDefault="00521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83D236B"/>
    <w:multiLevelType w:val="hybridMultilevel"/>
    <w:tmpl w:val="B7B887EC"/>
    <w:lvl w:ilvl="0" w:tplc="77A67A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5676749">
    <w:abstractNumId w:val="0"/>
  </w:num>
  <w:num w:numId="2" w16cid:durableId="772360158">
    <w:abstractNumId w:val="2"/>
  </w:num>
  <w:num w:numId="3" w16cid:durableId="185264382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51"/>
    <w:rsid w:val="001A3D8C"/>
    <w:rsid w:val="0023208A"/>
    <w:rsid w:val="00424157"/>
    <w:rsid w:val="00521151"/>
    <w:rsid w:val="0055779F"/>
    <w:rsid w:val="00650167"/>
    <w:rsid w:val="007B0222"/>
    <w:rsid w:val="00B071D4"/>
    <w:rsid w:val="00F93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8CB8"/>
  <w15:chartTrackingRefBased/>
  <w15:docId w15:val="{322164F5-331B-4320-AD0F-9010D6D4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211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11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11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11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11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11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11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11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1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211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11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11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211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211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11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11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1151"/>
    <w:rPr>
      <w:rFonts w:eastAsiaTheme="majorEastAsia" w:cstheme="majorBidi"/>
      <w:color w:val="272727" w:themeColor="text1" w:themeTint="D8"/>
    </w:rPr>
  </w:style>
  <w:style w:type="paragraph" w:styleId="Title">
    <w:name w:val="Title"/>
    <w:basedOn w:val="Normal"/>
    <w:next w:val="Normal"/>
    <w:link w:val="TitleChar"/>
    <w:uiPriority w:val="10"/>
    <w:qFormat/>
    <w:rsid w:val="005211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11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11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11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1151"/>
    <w:pPr>
      <w:spacing w:before="160"/>
      <w:jc w:val="center"/>
    </w:pPr>
    <w:rPr>
      <w:i/>
      <w:iCs/>
      <w:color w:val="404040" w:themeColor="text1" w:themeTint="BF"/>
    </w:rPr>
  </w:style>
  <w:style w:type="character" w:customStyle="1" w:styleId="QuoteChar">
    <w:name w:val="Quote Char"/>
    <w:basedOn w:val="DefaultParagraphFont"/>
    <w:link w:val="Quote"/>
    <w:uiPriority w:val="29"/>
    <w:rsid w:val="0052115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21151"/>
    <w:pPr>
      <w:ind w:left="720"/>
      <w:contextualSpacing/>
    </w:pPr>
  </w:style>
  <w:style w:type="character" w:styleId="IntenseEmphasis">
    <w:name w:val="Intense Emphasis"/>
    <w:basedOn w:val="DefaultParagraphFont"/>
    <w:uiPriority w:val="21"/>
    <w:qFormat/>
    <w:rsid w:val="00521151"/>
    <w:rPr>
      <w:i/>
      <w:iCs/>
      <w:color w:val="2F5496" w:themeColor="accent1" w:themeShade="BF"/>
    </w:rPr>
  </w:style>
  <w:style w:type="paragraph" w:styleId="IntenseQuote">
    <w:name w:val="Intense Quote"/>
    <w:basedOn w:val="Normal"/>
    <w:next w:val="Normal"/>
    <w:link w:val="IntenseQuoteChar"/>
    <w:uiPriority w:val="30"/>
    <w:qFormat/>
    <w:rsid w:val="005211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1151"/>
    <w:rPr>
      <w:i/>
      <w:iCs/>
      <w:color w:val="2F5496" w:themeColor="accent1" w:themeShade="BF"/>
    </w:rPr>
  </w:style>
  <w:style w:type="character" w:styleId="IntenseReference">
    <w:name w:val="Intense Reference"/>
    <w:basedOn w:val="DefaultParagraphFont"/>
    <w:uiPriority w:val="32"/>
    <w:qFormat/>
    <w:rsid w:val="00521151"/>
    <w:rPr>
      <w:b/>
      <w:bCs/>
      <w:smallCaps/>
      <w:color w:val="2F5496" w:themeColor="accent1" w:themeShade="BF"/>
      <w:spacing w:val="5"/>
    </w:rPr>
  </w:style>
  <w:style w:type="numbering" w:customStyle="1" w:styleId="NoList1">
    <w:name w:val="No List1"/>
    <w:next w:val="NoList"/>
    <w:uiPriority w:val="99"/>
    <w:semiHidden/>
    <w:unhideWhenUsed/>
    <w:rsid w:val="00521151"/>
  </w:style>
  <w:style w:type="character" w:styleId="Hyperlink">
    <w:name w:val="Hyperlink"/>
    <w:basedOn w:val="DefaultParagraphFont"/>
    <w:uiPriority w:val="99"/>
    <w:unhideWhenUsed/>
    <w:rsid w:val="00521151"/>
    <w:rPr>
      <w:strike w:val="0"/>
      <w:dstrike w:val="0"/>
      <w:color w:val="auto"/>
      <w:u w:val="none"/>
      <w:effect w:val="none"/>
    </w:rPr>
  </w:style>
  <w:style w:type="paragraph" w:styleId="FootnoteText">
    <w:name w:val="footnote text"/>
    <w:basedOn w:val="Normal"/>
    <w:link w:val="FootnoteTextChar"/>
    <w:uiPriority w:val="99"/>
    <w:unhideWhenUsed/>
    <w:rsid w:val="00521151"/>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521151"/>
    <w:rPr>
      <w:rFonts w:eastAsiaTheme="minorEastAsia"/>
      <w:kern w:val="0"/>
      <w:sz w:val="20"/>
      <w:szCs w:val="20"/>
      <w:lang w:val="lt-LT" w:eastAsia="lt-LT"/>
      <w14:ligatures w14:val="none"/>
    </w:rPr>
  </w:style>
  <w:style w:type="paragraph" w:styleId="CommentText">
    <w:name w:val="annotation text"/>
    <w:basedOn w:val="Normal"/>
    <w:link w:val="CommentTextChar"/>
    <w:unhideWhenUsed/>
    <w:rsid w:val="00521151"/>
    <w:pPr>
      <w:spacing w:line="276" w:lineRule="auto"/>
    </w:pPr>
    <w:rPr>
      <w:rFonts w:eastAsiaTheme="minorEastAsia"/>
      <w:kern w:val="0"/>
      <w:sz w:val="20"/>
      <w:szCs w:val="20"/>
      <w:lang w:val="lt-LT" w:eastAsia="lt-LT"/>
      <w14:ligatures w14:val="none"/>
    </w:rPr>
  </w:style>
  <w:style w:type="character" w:customStyle="1" w:styleId="CommentTextChar">
    <w:name w:val="Comment Text Char"/>
    <w:basedOn w:val="DefaultParagraphFont"/>
    <w:link w:val="CommentText"/>
    <w:rsid w:val="00521151"/>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21151"/>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521151"/>
    <w:rPr>
      <w:vertAlign w:val="superscript"/>
    </w:rPr>
  </w:style>
  <w:style w:type="character" w:styleId="CommentReference">
    <w:name w:val="annotation reference"/>
    <w:basedOn w:val="DefaultParagraphFont"/>
    <w:unhideWhenUsed/>
    <w:rsid w:val="00521151"/>
    <w:rPr>
      <w:sz w:val="16"/>
      <w:szCs w:val="16"/>
    </w:rPr>
  </w:style>
  <w:style w:type="table" w:styleId="TableGrid">
    <w:name w:val="Table Grid"/>
    <w:basedOn w:val="TableNormal"/>
    <w:uiPriority w:val="39"/>
    <w:rsid w:val="0052115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521151"/>
    <w:pPr>
      <w:spacing w:line="276" w:lineRule="auto"/>
    </w:pPr>
    <w:rPr>
      <w:rFonts w:ascii="Segoe UI" w:eastAsiaTheme="minorEastAsia" w:hAnsi="Segoe UI" w:cs="Segoe UI"/>
      <w:kern w:val="0"/>
      <w:sz w:val="18"/>
      <w:szCs w:val="18"/>
      <w:lang w:val="lt-LT" w:eastAsia="lt-LT"/>
      <w14:ligatures w14:val="none"/>
    </w:rPr>
  </w:style>
  <w:style w:type="character" w:customStyle="1" w:styleId="BalloonTextChar">
    <w:name w:val="Balloon Text Char"/>
    <w:basedOn w:val="DefaultParagraphFont"/>
    <w:link w:val="BalloonText"/>
    <w:semiHidden/>
    <w:rsid w:val="00521151"/>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521151"/>
    <w:rPr>
      <w:color w:val="808080"/>
      <w:shd w:val="clear" w:color="auto" w:fill="E6E6E6"/>
    </w:rPr>
  </w:style>
  <w:style w:type="paragraph" w:styleId="CommentSubject">
    <w:name w:val="annotation subject"/>
    <w:basedOn w:val="CommentText"/>
    <w:next w:val="CommentText"/>
    <w:link w:val="CommentSubjectChar"/>
    <w:semiHidden/>
    <w:unhideWhenUsed/>
    <w:rsid w:val="00521151"/>
    <w:rPr>
      <w:b/>
      <w:bCs/>
    </w:rPr>
  </w:style>
  <w:style w:type="character" w:customStyle="1" w:styleId="CommentSubjectChar">
    <w:name w:val="Comment Subject Char"/>
    <w:basedOn w:val="CommentTextChar"/>
    <w:link w:val="CommentSubject"/>
    <w:semiHidden/>
    <w:rsid w:val="00521151"/>
    <w:rPr>
      <w:rFonts w:eastAsiaTheme="minorEastAsia"/>
      <w:b/>
      <w:bCs/>
      <w:kern w:val="0"/>
      <w:sz w:val="20"/>
      <w:szCs w:val="20"/>
      <w:lang w:val="lt-LT" w:eastAsia="lt-LT"/>
      <w14:ligatures w14:val="none"/>
    </w:rPr>
  </w:style>
  <w:style w:type="paragraph" w:styleId="NormalWeb">
    <w:name w:val="Normal (Web)"/>
    <w:basedOn w:val="Normal"/>
    <w:uiPriority w:val="99"/>
    <w:unhideWhenUsed/>
    <w:rsid w:val="00521151"/>
    <w:pPr>
      <w:spacing w:before="100" w:beforeAutospacing="1" w:after="100" w:afterAutospacing="1" w:line="276" w:lineRule="auto"/>
    </w:pPr>
    <w:rPr>
      <w:rFonts w:eastAsiaTheme="minorEastAsia"/>
      <w:kern w:val="0"/>
      <w:sz w:val="21"/>
      <w:szCs w:val="21"/>
      <w:lang w:val="lt-LT" w:eastAsia="lt-LT"/>
      <w14:ligatures w14:val="none"/>
    </w:rPr>
  </w:style>
  <w:style w:type="character" w:customStyle="1" w:styleId="pildymui">
    <w:name w:val="pildymui"/>
    <w:basedOn w:val="DefaultParagraphFont"/>
    <w:rsid w:val="00521151"/>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21151"/>
    <w:pPr>
      <w:spacing w:line="276" w:lineRule="auto"/>
      <w:ind w:firstLine="567"/>
      <w:jc w:val="both"/>
    </w:pPr>
    <w:rPr>
      <w:rFonts w:eastAsiaTheme="minorEastAsia"/>
      <w:kern w:val="0"/>
      <w:sz w:val="21"/>
      <w:szCs w:val="20"/>
      <w:lang w:val="lt-LT" w:eastAsia="lt-LT"/>
      <w14:ligatures w14:val="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21151"/>
    <w:rPr>
      <w:rFonts w:eastAsiaTheme="minorEastAsia"/>
      <w:kern w:val="0"/>
      <w:sz w:val="21"/>
      <w:szCs w:val="20"/>
      <w:lang w:val="lt-LT" w:eastAsia="lt-LT"/>
      <w14:ligatures w14:val="none"/>
    </w:rPr>
  </w:style>
  <w:style w:type="character" w:customStyle="1" w:styleId="Internetlink">
    <w:name w:val="Internet link"/>
    <w:rsid w:val="00521151"/>
    <w:rPr>
      <w:color w:val="000080"/>
      <w:u w:val="single"/>
    </w:rPr>
  </w:style>
  <w:style w:type="paragraph" w:styleId="Header">
    <w:name w:val="header"/>
    <w:basedOn w:val="Normal"/>
    <w:link w:val="HeaderChar"/>
    <w:unhideWhenUsed/>
    <w:rsid w:val="00521151"/>
    <w:pPr>
      <w:tabs>
        <w:tab w:val="center" w:pos="4513"/>
        <w:tab w:val="right" w:pos="9026"/>
      </w:tabs>
      <w:spacing w:line="276" w:lineRule="auto"/>
    </w:pPr>
    <w:rPr>
      <w:rFonts w:eastAsiaTheme="minorEastAsia"/>
      <w:kern w:val="0"/>
      <w:sz w:val="21"/>
      <w:szCs w:val="21"/>
      <w:lang w:val="lt-LT" w:eastAsia="lt-LT"/>
      <w14:ligatures w14:val="none"/>
    </w:rPr>
  </w:style>
  <w:style w:type="character" w:customStyle="1" w:styleId="HeaderChar">
    <w:name w:val="Header Char"/>
    <w:basedOn w:val="DefaultParagraphFont"/>
    <w:link w:val="Header"/>
    <w:rsid w:val="00521151"/>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521151"/>
    <w:pPr>
      <w:tabs>
        <w:tab w:val="center" w:pos="4513"/>
        <w:tab w:val="right" w:pos="9026"/>
      </w:tabs>
      <w:spacing w:line="276" w:lineRule="auto"/>
    </w:pPr>
    <w:rPr>
      <w:rFonts w:eastAsiaTheme="minorEastAsia"/>
      <w:kern w:val="0"/>
      <w:sz w:val="21"/>
      <w:szCs w:val="21"/>
      <w:lang w:val="lt-LT" w:eastAsia="lt-LT"/>
      <w14:ligatures w14:val="none"/>
    </w:rPr>
  </w:style>
  <w:style w:type="character" w:customStyle="1" w:styleId="FooterChar">
    <w:name w:val="Footer Char"/>
    <w:basedOn w:val="DefaultParagraphFont"/>
    <w:link w:val="Footer"/>
    <w:uiPriority w:val="99"/>
    <w:rsid w:val="00521151"/>
    <w:rPr>
      <w:rFonts w:eastAsiaTheme="minorEastAsia"/>
      <w:kern w:val="0"/>
      <w:sz w:val="21"/>
      <w:szCs w:val="21"/>
      <w:lang w:val="lt-LT" w:eastAsia="lt-LT"/>
      <w14:ligatures w14:val="none"/>
    </w:rPr>
  </w:style>
  <w:style w:type="paragraph" w:styleId="Revision">
    <w:name w:val="Revision"/>
    <w:hidden/>
    <w:semiHidden/>
    <w:rsid w:val="00521151"/>
    <w:pPr>
      <w:spacing w:after="0" w:line="240" w:lineRule="auto"/>
    </w:pPr>
    <w:rPr>
      <w:rFonts w:ascii="Times New Roman" w:eastAsiaTheme="minorEastAsia"/>
      <w:kern w:val="0"/>
      <w:lang w:val="lt-LT"/>
      <w14:ligatures w14:val="none"/>
    </w:rPr>
  </w:style>
  <w:style w:type="character" w:styleId="SubtleEmphasis">
    <w:name w:val="Subtle Emphasis"/>
    <w:basedOn w:val="DefaultParagraphFont"/>
    <w:uiPriority w:val="19"/>
    <w:qFormat/>
    <w:rsid w:val="00521151"/>
    <w:rPr>
      <w:i/>
      <w:iCs/>
      <w:color w:val="595959" w:themeColor="text1" w:themeTint="A6"/>
    </w:rPr>
  </w:style>
  <w:style w:type="paragraph" w:styleId="Caption">
    <w:name w:val="caption"/>
    <w:basedOn w:val="Normal"/>
    <w:next w:val="Normal"/>
    <w:uiPriority w:val="35"/>
    <w:semiHidden/>
    <w:unhideWhenUsed/>
    <w:qFormat/>
    <w:rsid w:val="00521151"/>
    <w:pPr>
      <w:spacing w:line="240" w:lineRule="auto"/>
    </w:pPr>
    <w:rPr>
      <w:rFonts w:eastAsiaTheme="minorEastAsia"/>
      <w:b/>
      <w:bCs/>
      <w:color w:val="404040" w:themeColor="text1" w:themeTint="BF"/>
      <w:kern w:val="0"/>
      <w:sz w:val="16"/>
      <w:szCs w:val="16"/>
      <w:lang w:val="lt-LT" w:eastAsia="lt-LT"/>
      <w14:ligatures w14:val="none"/>
    </w:rPr>
  </w:style>
  <w:style w:type="character" w:styleId="Strong">
    <w:name w:val="Strong"/>
    <w:basedOn w:val="DefaultParagraphFont"/>
    <w:uiPriority w:val="22"/>
    <w:qFormat/>
    <w:rsid w:val="00521151"/>
    <w:rPr>
      <w:b/>
      <w:bCs/>
    </w:rPr>
  </w:style>
  <w:style w:type="character" w:styleId="Emphasis">
    <w:name w:val="Emphasis"/>
    <w:basedOn w:val="DefaultParagraphFont"/>
    <w:uiPriority w:val="20"/>
    <w:qFormat/>
    <w:rsid w:val="00521151"/>
    <w:rPr>
      <w:i/>
      <w:iCs/>
      <w:color w:val="000000" w:themeColor="text1"/>
    </w:rPr>
  </w:style>
  <w:style w:type="paragraph" w:styleId="NoSpacing">
    <w:name w:val="No Spacing"/>
    <w:link w:val="NoSpacingChar"/>
    <w:uiPriority w:val="1"/>
    <w:qFormat/>
    <w:rsid w:val="00521151"/>
    <w:pPr>
      <w:spacing w:after="0" w:line="240" w:lineRule="auto"/>
    </w:pPr>
    <w:rPr>
      <w:rFonts w:eastAsiaTheme="minorEastAsia"/>
      <w:kern w:val="0"/>
      <w:sz w:val="21"/>
      <w:szCs w:val="21"/>
      <w:lang w:val="lt-LT" w:eastAsia="lt-LT"/>
      <w14:ligatures w14:val="none"/>
    </w:rPr>
  </w:style>
  <w:style w:type="character" w:styleId="SubtleReference">
    <w:name w:val="Subtle Reference"/>
    <w:basedOn w:val="DefaultParagraphFont"/>
    <w:uiPriority w:val="31"/>
    <w:qFormat/>
    <w:rsid w:val="00521151"/>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521151"/>
    <w:rPr>
      <w:b/>
      <w:bCs/>
      <w:caps w:val="0"/>
      <w:smallCaps/>
      <w:spacing w:val="0"/>
    </w:rPr>
  </w:style>
  <w:style w:type="paragraph" w:styleId="TOCHeading">
    <w:name w:val="TOC Heading"/>
    <w:basedOn w:val="Heading1"/>
    <w:next w:val="Normal"/>
    <w:uiPriority w:val="39"/>
    <w:unhideWhenUsed/>
    <w:qFormat/>
    <w:rsid w:val="00521151"/>
    <w:pPr>
      <w:pBdr>
        <w:bottom w:val="single" w:sz="4" w:space="2" w:color="ED7D31" w:themeColor="accent2"/>
      </w:pBdr>
      <w:spacing w:after="120" w:line="240" w:lineRule="auto"/>
      <w:outlineLvl w:val="9"/>
    </w:pPr>
    <w:rPr>
      <w:color w:val="262626" w:themeColor="text1" w:themeTint="D9"/>
      <w:kern w:val="0"/>
      <w:lang w:val="lt-LT" w:eastAsia="lt-LT"/>
      <w14:ligatures w14:val="none"/>
    </w:rPr>
  </w:style>
  <w:style w:type="character" w:customStyle="1" w:styleId="NoSpacingChar">
    <w:name w:val="No Spacing Char"/>
    <w:basedOn w:val="DefaultParagraphFont"/>
    <w:link w:val="NoSpacing"/>
    <w:uiPriority w:val="1"/>
    <w:rsid w:val="00521151"/>
    <w:rPr>
      <w:rFonts w:eastAsiaTheme="minorEastAsia"/>
      <w:kern w:val="0"/>
      <w:sz w:val="21"/>
      <w:szCs w:val="21"/>
      <w:lang w:val="lt-LT" w:eastAsia="lt-LT"/>
      <w14:ligatures w14:val="none"/>
    </w:rPr>
  </w:style>
  <w:style w:type="character" w:styleId="PlaceholderText">
    <w:name w:val="Placeholder Text"/>
    <w:basedOn w:val="DefaultParagraphFont"/>
    <w:rsid w:val="00521151"/>
    <w:rPr>
      <w:color w:val="808080"/>
    </w:rPr>
  </w:style>
  <w:style w:type="paragraph" w:styleId="TOC1">
    <w:name w:val="toc 1"/>
    <w:basedOn w:val="Normal"/>
    <w:next w:val="Normal"/>
    <w:autoRedefine/>
    <w:uiPriority w:val="39"/>
    <w:unhideWhenUsed/>
    <w:rsid w:val="00521151"/>
    <w:pPr>
      <w:tabs>
        <w:tab w:val="left" w:pos="142"/>
        <w:tab w:val="left" w:pos="567"/>
        <w:tab w:val="right" w:leader="dot" w:pos="9962"/>
      </w:tabs>
      <w:spacing w:after="0" w:line="276" w:lineRule="auto"/>
      <w:ind w:left="426" w:hanging="284"/>
    </w:pPr>
    <w:rPr>
      <w:rFonts w:ascii="Times New Roman" w:eastAsiaTheme="minorEastAsia" w:hAnsi="Times New Roman" w:cs="Times New Roman"/>
      <w:b/>
      <w:bCs/>
      <w:noProof/>
      <w:kern w:val="0"/>
      <w:sz w:val="21"/>
      <w:szCs w:val="21"/>
      <w:lang w:val="lt-LT" w:eastAsia="lt-LT"/>
      <w14:ligatures w14:val="none"/>
    </w:rPr>
  </w:style>
  <w:style w:type="paragraph" w:customStyle="1" w:styleId="tajtip">
    <w:name w:val="tajtip"/>
    <w:basedOn w:val="Normal"/>
    <w:rsid w:val="00521151"/>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styleId="FollowedHyperlink">
    <w:name w:val="FollowedHyperlink"/>
    <w:basedOn w:val="DefaultParagraphFont"/>
    <w:uiPriority w:val="99"/>
    <w:semiHidden/>
    <w:unhideWhenUsed/>
    <w:rsid w:val="00521151"/>
    <w:rPr>
      <w:color w:val="954F72" w:themeColor="followedHyperlink"/>
      <w:u w:val="single"/>
    </w:rPr>
  </w:style>
  <w:style w:type="paragraph" w:customStyle="1" w:styleId="Body2">
    <w:name w:val="Body 2"/>
    <w:rsid w:val="0052115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521151"/>
    <w:pPr>
      <w:numPr>
        <w:numId w:val="1"/>
      </w:numPr>
    </w:pPr>
  </w:style>
  <w:style w:type="paragraph" w:styleId="TOC2">
    <w:name w:val="toc 2"/>
    <w:basedOn w:val="Normal"/>
    <w:next w:val="Normal"/>
    <w:autoRedefine/>
    <w:uiPriority w:val="39"/>
    <w:unhideWhenUsed/>
    <w:rsid w:val="00521151"/>
    <w:pPr>
      <w:tabs>
        <w:tab w:val="right" w:leader="dot" w:pos="9962"/>
      </w:tabs>
      <w:spacing w:after="0" w:line="276" w:lineRule="auto"/>
      <w:ind w:left="220"/>
    </w:pPr>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52115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2115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21151"/>
    <w:pPr>
      <w:numPr>
        <w:numId w:val="2"/>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Normal"/>
    <w:rsid w:val="00521151"/>
    <w:pPr>
      <w:numPr>
        <w:ilvl w:val="1"/>
        <w:numId w:val="2"/>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rsid w:val="00521151"/>
    <w:pPr>
      <w:numPr>
        <w:ilvl w:val="2"/>
      </w:numPr>
    </w:pPr>
  </w:style>
  <w:style w:type="paragraph" w:customStyle="1" w:styleId="Heading">
    <w:name w:val="Heading"/>
    <w:next w:val="Body2"/>
    <w:rsid w:val="005211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EndnoteText">
    <w:name w:val="endnote text"/>
    <w:basedOn w:val="Normal"/>
    <w:link w:val="EndnoteTextChar"/>
    <w:uiPriority w:val="99"/>
    <w:semiHidden/>
    <w:unhideWhenUsed/>
    <w:rsid w:val="00521151"/>
    <w:pPr>
      <w:spacing w:after="0" w:line="240" w:lineRule="auto"/>
    </w:pPr>
    <w:rPr>
      <w:rFonts w:eastAsiaTheme="minorEastAsia"/>
      <w:kern w:val="0"/>
      <w:sz w:val="20"/>
      <w:szCs w:val="20"/>
      <w:lang w:val="lt-LT" w:eastAsia="lt-LT"/>
      <w14:ligatures w14:val="none"/>
    </w:rPr>
  </w:style>
  <w:style w:type="character" w:customStyle="1" w:styleId="EndnoteTextChar">
    <w:name w:val="Endnote Text Char"/>
    <w:basedOn w:val="DefaultParagraphFont"/>
    <w:link w:val="EndnoteText"/>
    <w:uiPriority w:val="99"/>
    <w:semiHidden/>
    <w:rsid w:val="00521151"/>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521151"/>
    <w:rPr>
      <w:vertAlign w:val="superscript"/>
    </w:rPr>
  </w:style>
  <w:style w:type="character" w:customStyle="1" w:styleId="Normal12ptChar">
    <w:name w:val="Normal + 12 pt Char"/>
    <w:basedOn w:val="DefaultParagraphFont"/>
    <w:link w:val="Normal12pt"/>
    <w:locked/>
    <w:rsid w:val="00521151"/>
  </w:style>
  <w:style w:type="paragraph" w:customStyle="1" w:styleId="Normal12pt">
    <w:name w:val="Normal + 12 pt"/>
    <w:basedOn w:val="Normal"/>
    <w:link w:val="Normal12ptChar"/>
    <w:rsid w:val="00521151"/>
    <w:pPr>
      <w:spacing w:after="0" w:line="240" w:lineRule="auto"/>
      <w:ind w:right="-283"/>
      <w:jc w:val="both"/>
    </w:pPr>
  </w:style>
  <w:style w:type="paragraph" w:customStyle="1" w:styleId="pf0">
    <w:name w:val="pf0"/>
    <w:basedOn w:val="Normal"/>
    <w:rsid w:val="00521151"/>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521151"/>
    <w:rPr>
      <w:rFonts w:ascii="Segoe UI" w:hAnsi="Segoe UI" w:cs="Segoe UI" w:hint="default"/>
      <w:sz w:val="18"/>
      <w:szCs w:val="18"/>
    </w:rPr>
  </w:style>
  <w:style w:type="character" w:styleId="Mention">
    <w:name w:val="Mention"/>
    <w:basedOn w:val="DefaultParagraphFont"/>
    <w:uiPriority w:val="99"/>
    <w:unhideWhenUsed/>
    <w:rsid w:val="00521151"/>
    <w:rPr>
      <w:color w:val="2B579A"/>
      <w:shd w:val="clear" w:color="auto" w:fill="E6E6E6"/>
    </w:rPr>
  </w:style>
  <w:style w:type="table" w:customStyle="1" w:styleId="3">
    <w:name w:val="3"/>
    <w:basedOn w:val="TableNormal"/>
    <w:rsid w:val="00521151"/>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52115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21151"/>
    <w:rPr>
      <w:rFonts w:ascii="Times New Roman" w:eastAsia="Times New Roman" w:hAnsi="Times New Roman" w:cs="Times New Roman"/>
      <w:kern w:val="0"/>
      <w:sz w:val="22"/>
      <w:szCs w:val="22"/>
      <w:lang w:val="lt-LT"/>
      <w14:ligatures w14:val="none"/>
    </w:rPr>
  </w:style>
  <w:style w:type="paragraph" w:styleId="BodyTextIndent2">
    <w:name w:val="Body Text Indent 2"/>
    <w:basedOn w:val="Normal"/>
    <w:link w:val="BodyTextIndent2Char"/>
    <w:uiPriority w:val="99"/>
    <w:semiHidden/>
    <w:unhideWhenUsed/>
    <w:rsid w:val="00521151"/>
    <w:pPr>
      <w:spacing w:after="120" w:line="480" w:lineRule="auto"/>
      <w:ind w:left="283"/>
    </w:pPr>
    <w:rPr>
      <w:rFonts w:eastAsiaTheme="minorEastAsia"/>
      <w:kern w:val="0"/>
      <w:sz w:val="21"/>
      <w:szCs w:val="21"/>
      <w:lang w:val="lt-LT" w:eastAsia="lt-LT"/>
      <w14:ligatures w14:val="none"/>
    </w:rPr>
  </w:style>
  <w:style w:type="character" w:customStyle="1" w:styleId="BodyTextIndent2Char">
    <w:name w:val="Body Text Indent 2 Char"/>
    <w:basedOn w:val="DefaultParagraphFont"/>
    <w:link w:val="BodyTextIndent2"/>
    <w:uiPriority w:val="99"/>
    <w:semiHidden/>
    <w:rsid w:val="00521151"/>
    <w:rPr>
      <w:rFonts w:eastAsiaTheme="minorEastAsia"/>
      <w:kern w:val="0"/>
      <w:sz w:val="21"/>
      <w:szCs w:val="21"/>
      <w:lang w:val="lt-LT" w:eastAsia="lt-LT"/>
      <w14:ligatures w14:val="none"/>
    </w:rPr>
  </w:style>
  <w:style w:type="character" w:customStyle="1" w:styleId="cf11">
    <w:name w:val="cf11"/>
    <w:basedOn w:val="DefaultParagraphFont"/>
    <w:rsid w:val="00521151"/>
    <w:rPr>
      <w:rFonts w:ascii="Segoe UI" w:hAnsi="Segoe UI" w:cs="Segoe UI" w:hint="default"/>
      <w:color w:val="0000FF"/>
      <w:sz w:val="18"/>
      <w:szCs w:val="18"/>
    </w:rPr>
  </w:style>
  <w:style w:type="character" w:customStyle="1" w:styleId="cf21">
    <w:name w:val="cf21"/>
    <w:basedOn w:val="DefaultParagraphFont"/>
    <w:rsid w:val="00521151"/>
    <w:rPr>
      <w:rFonts w:ascii="Segoe UI" w:hAnsi="Segoe UI" w:cs="Segoe UI" w:hint="default"/>
      <w:color w:val="538135"/>
      <w:sz w:val="18"/>
      <w:szCs w:val="18"/>
    </w:rPr>
  </w:style>
  <w:style w:type="table" w:customStyle="1" w:styleId="TableGrid1">
    <w:name w:val="Table Grid1"/>
    <w:basedOn w:val="TableNormal"/>
    <w:uiPriority w:val="99"/>
    <w:rsid w:val="00521151"/>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21151"/>
    <w:pPr>
      <w:spacing w:after="0" w:line="240" w:lineRule="auto"/>
    </w:pPr>
    <w:rPr>
      <w:kern w:val="0"/>
      <w:sz w:val="22"/>
      <w:szCs w:val="22"/>
      <w:lang w:val="lt-LT"/>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next w:val="TableGrid"/>
    <w:uiPriority w:val="39"/>
    <w:rsid w:val="00521151"/>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521151"/>
    <w:pPr>
      <w:spacing w:after="0" w:line="240" w:lineRule="auto"/>
    </w:pPr>
    <w:rPr>
      <w:rFonts w:ascii="Calibri" w:eastAsia="Calibri" w:hAnsi="Calibri" w:cs="Arial"/>
      <w:kern w:val="0"/>
      <w:sz w:val="22"/>
      <w:szCs w:val="22"/>
      <w:lang w:val="lt-LT"/>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41">
    <w:name w:val="Lentelės tinklelis41"/>
    <w:basedOn w:val="TableNormal"/>
    <w:next w:val="TableGrid"/>
    <w:uiPriority w:val="39"/>
    <w:rsid w:val="00521151"/>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521151"/>
  </w:style>
  <w:style w:type="character" w:customStyle="1" w:styleId="form-control">
    <w:name w:val="form-control"/>
    <w:basedOn w:val="DefaultParagraphFont"/>
    <w:rsid w:val="00521151"/>
  </w:style>
  <w:style w:type="table" w:customStyle="1" w:styleId="Lentelstinklelis4">
    <w:name w:val="Lentelės tinklelis4"/>
    <w:basedOn w:val="TableNormal"/>
    <w:next w:val="TableGrid"/>
    <w:rsid w:val="00521151"/>
    <w:pPr>
      <w:spacing w:after="0" w:line="240" w:lineRule="auto"/>
    </w:pPr>
    <w:rPr>
      <w:rFonts w:ascii="Times New Roman" w:eastAsia="Times New Roman" w:hAnsi="Times New Roman" w:cs="Times New Roman"/>
      <w:kern w:val="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DefaultParagraphFont"/>
    <w:rsid w:val="00521151"/>
    <w:rPr>
      <w:rFonts w:ascii="Segoe UI" w:hAnsi="Segoe UI" w:cs="Segoe UI" w:hint="default"/>
      <w:sz w:val="18"/>
      <w:szCs w:val="18"/>
    </w:rPr>
  </w:style>
  <w:style w:type="paragraph" w:styleId="TOC3">
    <w:name w:val="toc 3"/>
    <w:basedOn w:val="Normal"/>
    <w:next w:val="Normal"/>
    <w:autoRedefine/>
    <w:uiPriority w:val="39"/>
    <w:unhideWhenUsed/>
    <w:rsid w:val="00521151"/>
    <w:pPr>
      <w:spacing w:after="100" w:line="276" w:lineRule="auto"/>
      <w:ind w:left="420"/>
    </w:pPr>
    <w:rPr>
      <w:rFonts w:eastAsiaTheme="minorEastAsia"/>
      <w:kern w:val="0"/>
      <w:sz w:val="21"/>
      <w:szCs w:val="21"/>
      <w:lang w:val="lt-LT" w:eastAsia="lt-LT"/>
      <w14:ligatures w14:val="none"/>
    </w:rPr>
  </w:style>
  <w:style w:type="numbering" w:customStyle="1" w:styleId="Sraonra2">
    <w:name w:val="Sąrašo nėra2"/>
    <w:next w:val="NoList"/>
    <w:uiPriority w:val="99"/>
    <w:semiHidden/>
    <w:unhideWhenUsed/>
    <w:rsid w:val="00521151"/>
  </w:style>
  <w:style w:type="paragraph" w:customStyle="1" w:styleId="prastasis1">
    <w:name w:val="Įprastasis1"/>
    <w:rsid w:val="0023208A"/>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customStyle="1" w:styleId="Numatytasispastraiposriftas1">
    <w:name w:val="Numatytasis pastraipos šriftas1"/>
    <w:rsid w:val="00232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37</Pages>
  <Words>16437</Words>
  <Characters>93697</Characters>
  <Application>Microsoft Office Word</Application>
  <DocSecurity>0</DocSecurity>
  <Lines>780</Lines>
  <Paragraphs>219</Paragraphs>
  <ScaleCrop>false</ScaleCrop>
  <Company/>
  <LinksUpToDate>false</LinksUpToDate>
  <CharactersWithSpaces>109915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cp:revision>
  <dcterms:created xsi:type="dcterms:W3CDTF">2026-06-15T13:40:00Z</dcterms:created>
  <dcterms:modified xsi:type="dcterms:W3CDTF">2026-06-15T14:38:00Z</dcterms:modified>
</cp:coreProperties>
</file>